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BF" w:rsidRPr="00FA6BB5" w:rsidRDefault="005D30BF" w:rsidP="005D30BF">
      <w:pPr>
        <w:rPr>
          <w:rFonts w:ascii="黑体" w:eastAsia="黑体" w:hAnsi="黑体"/>
          <w:sz w:val="28"/>
          <w:szCs w:val="28"/>
        </w:rPr>
      </w:pPr>
      <w:r w:rsidRPr="00FA6BB5">
        <w:rPr>
          <w:rFonts w:ascii="黑体" w:eastAsia="黑体" w:hAnsi="黑体" w:hint="eastAsia"/>
          <w:sz w:val="28"/>
          <w:szCs w:val="28"/>
        </w:rPr>
        <w:t>附件</w:t>
      </w:r>
      <w:r w:rsidRPr="00FA6BB5">
        <w:rPr>
          <w:rFonts w:ascii="黑体" w:eastAsia="黑体" w:hAnsi="黑体"/>
          <w:sz w:val="28"/>
          <w:szCs w:val="28"/>
        </w:rPr>
        <w:t>1</w:t>
      </w:r>
      <w:r w:rsidRPr="00FA6BB5">
        <w:rPr>
          <w:rFonts w:ascii="黑体" w:eastAsia="黑体" w:hAnsi="黑体" w:hint="eastAsia"/>
          <w:sz w:val="28"/>
          <w:szCs w:val="28"/>
        </w:rPr>
        <w:t xml:space="preserve">   儿童化妆品专项整治行动工作</w:t>
      </w:r>
      <w:r w:rsidR="00FB72F5" w:rsidRPr="00FA6BB5">
        <w:rPr>
          <w:rFonts w:ascii="黑体" w:eastAsia="黑体" w:hAnsi="黑体" w:hint="eastAsia"/>
          <w:sz w:val="28"/>
          <w:szCs w:val="28"/>
        </w:rPr>
        <w:t>协调小组</w:t>
      </w:r>
    </w:p>
    <w:p w:rsidR="00FB72F5" w:rsidRPr="00FB72F5" w:rsidRDefault="00FB72F5" w:rsidP="00FB72F5">
      <w:pPr>
        <w:rPr>
          <w:rFonts w:asciiTheme="minorEastAsia" w:hAnsiTheme="minorEastAsia"/>
          <w:sz w:val="28"/>
          <w:szCs w:val="28"/>
        </w:rPr>
      </w:pPr>
      <w:r w:rsidRPr="00FB72F5">
        <w:rPr>
          <w:rFonts w:asciiTheme="minorEastAsia" w:hAnsiTheme="minorEastAsia" w:hint="eastAsia"/>
          <w:sz w:val="28"/>
          <w:szCs w:val="28"/>
        </w:rPr>
        <w:t>组</w:t>
      </w:r>
      <w:r>
        <w:rPr>
          <w:rFonts w:asciiTheme="minorEastAsia" w:hAnsiTheme="minorEastAsia" w:hint="eastAsia"/>
          <w:sz w:val="28"/>
          <w:szCs w:val="28"/>
        </w:rPr>
        <w:t xml:space="preserve">  </w:t>
      </w:r>
      <w:r w:rsidRPr="00FB72F5">
        <w:rPr>
          <w:rFonts w:asciiTheme="minorEastAsia" w:hAnsiTheme="minorEastAsia" w:hint="eastAsia"/>
          <w:sz w:val="28"/>
          <w:szCs w:val="28"/>
        </w:rPr>
        <w:t xml:space="preserve">长：罗毅涛 </w:t>
      </w:r>
      <w:r>
        <w:rPr>
          <w:rFonts w:asciiTheme="minorEastAsia" w:hAnsiTheme="minorEastAsia" w:hint="eastAsia"/>
          <w:sz w:val="28"/>
          <w:szCs w:val="28"/>
        </w:rPr>
        <w:t xml:space="preserve"> </w:t>
      </w:r>
      <w:r w:rsidRPr="00FB72F5">
        <w:rPr>
          <w:rFonts w:asciiTheme="minorEastAsia" w:hAnsiTheme="minorEastAsia" w:hint="eastAsia"/>
          <w:sz w:val="28"/>
          <w:szCs w:val="28"/>
        </w:rPr>
        <w:t>局长</w:t>
      </w:r>
    </w:p>
    <w:p w:rsidR="00FA6BB5" w:rsidRPr="00FA6BB5" w:rsidRDefault="00FB72F5" w:rsidP="000700D3">
      <w:pPr>
        <w:rPr>
          <w:rFonts w:asciiTheme="minorEastAsia" w:hAnsiTheme="minorEastAsia"/>
          <w:sz w:val="28"/>
          <w:szCs w:val="28"/>
        </w:rPr>
      </w:pPr>
      <w:r>
        <w:rPr>
          <w:rFonts w:asciiTheme="minorEastAsia" w:hAnsiTheme="minorEastAsia" w:hint="eastAsia"/>
          <w:sz w:val="28"/>
          <w:szCs w:val="28"/>
        </w:rPr>
        <w:t>副</w:t>
      </w:r>
      <w:r w:rsidR="00DB6F20">
        <w:rPr>
          <w:rFonts w:asciiTheme="minorEastAsia" w:hAnsiTheme="minorEastAsia" w:hint="eastAsia"/>
          <w:sz w:val="28"/>
          <w:szCs w:val="28"/>
        </w:rPr>
        <w:t>组</w:t>
      </w:r>
      <w:r w:rsidR="008F46CA">
        <w:rPr>
          <w:rFonts w:asciiTheme="minorEastAsia" w:hAnsiTheme="minorEastAsia" w:hint="eastAsia"/>
          <w:sz w:val="28"/>
          <w:szCs w:val="28"/>
        </w:rPr>
        <w:t>长</w:t>
      </w:r>
      <w:r w:rsidR="005D30BF" w:rsidRPr="005D30BF">
        <w:rPr>
          <w:rFonts w:asciiTheme="minorEastAsia" w:hAnsiTheme="minorEastAsia" w:hint="eastAsia"/>
          <w:sz w:val="28"/>
          <w:szCs w:val="28"/>
        </w:rPr>
        <w:t>：吴建忠</w:t>
      </w:r>
      <w:r w:rsidR="005D30BF" w:rsidRPr="005D30BF">
        <w:rPr>
          <w:rFonts w:asciiTheme="minorEastAsia" w:hAnsiTheme="minorEastAsia"/>
          <w:sz w:val="28"/>
          <w:szCs w:val="28"/>
        </w:rPr>
        <w:t xml:space="preserve">  </w:t>
      </w:r>
      <w:r w:rsidR="005D30BF" w:rsidRPr="005D30BF">
        <w:rPr>
          <w:rFonts w:asciiTheme="minorEastAsia" w:hAnsiTheme="minorEastAsia" w:hint="eastAsia"/>
          <w:sz w:val="28"/>
          <w:szCs w:val="28"/>
        </w:rPr>
        <w:t>副局长</w:t>
      </w:r>
      <w:r w:rsidR="000700D3">
        <w:rPr>
          <w:rFonts w:asciiTheme="minorEastAsia" w:hAnsiTheme="minorEastAsia" w:hint="eastAsia"/>
          <w:sz w:val="28"/>
          <w:szCs w:val="28"/>
        </w:rPr>
        <w:t xml:space="preserve">    </w:t>
      </w:r>
      <w:proofErr w:type="gramStart"/>
      <w:r w:rsidR="00FA6BB5" w:rsidRPr="00FA6BB5">
        <w:rPr>
          <w:rFonts w:asciiTheme="minorEastAsia" w:hAnsiTheme="minorEastAsia" w:hint="eastAsia"/>
          <w:sz w:val="28"/>
          <w:szCs w:val="28"/>
        </w:rPr>
        <w:t>颜</w:t>
      </w:r>
      <w:proofErr w:type="gramEnd"/>
      <w:r w:rsidR="00FA6BB5" w:rsidRPr="00FA6BB5">
        <w:rPr>
          <w:rFonts w:asciiTheme="minorEastAsia" w:hAnsiTheme="minorEastAsia" w:hint="eastAsia"/>
          <w:sz w:val="28"/>
          <w:szCs w:val="28"/>
        </w:rPr>
        <w:t>春城  二级主任科员</w:t>
      </w:r>
    </w:p>
    <w:p w:rsidR="00FB72F5" w:rsidRDefault="005D30BF" w:rsidP="005D30BF">
      <w:pPr>
        <w:rPr>
          <w:rFonts w:asciiTheme="minorEastAsia" w:hAnsiTheme="minorEastAsia"/>
          <w:sz w:val="28"/>
          <w:szCs w:val="28"/>
        </w:rPr>
      </w:pPr>
      <w:r w:rsidRPr="005D30BF">
        <w:rPr>
          <w:rFonts w:asciiTheme="minorEastAsia" w:hAnsiTheme="minorEastAsia" w:hint="eastAsia"/>
          <w:sz w:val="28"/>
          <w:szCs w:val="28"/>
        </w:rPr>
        <w:t>成</w:t>
      </w:r>
      <w:r w:rsidR="00FB72F5">
        <w:rPr>
          <w:rFonts w:asciiTheme="minorEastAsia" w:hAnsiTheme="minorEastAsia" w:hint="eastAsia"/>
          <w:sz w:val="28"/>
          <w:szCs w:val="28"/>
        </w:rPr>
        <w:t xml:space="preserve">  </w:t>
      </w:r>
      <w:r w:rsidRPr="005D30BF">
        <w:rPr>
          <w:rFonts w:asciiTheme="minorEastAsia" w:hAnsiTheme="minorEastAsia" w:hint="eastAsia"/>
          <w:sz w:val="28"/>
          <w:szCs w:val="28"/>
        </w:rPr>
        <w:t>员：邓锦川</w:t>
      </w:r>
      <w:r>
        <w:rPr>
          <w:rFonts w:asciiTheme="minorEastAsia" w:hAnsiTheme="minorEastAsia"/>
          <w:sz w:val="28"/>
          <w:szCs w:val="28"/>
        </w:rPr>
        <w:t xml:space="preserve">  </w:t>
      </w:r>
      <w:r w:rsidRPr="005D30BF">
        <w:rPr>
          <w:rFonts w:asciiTheme="minorEastAsia" w:hAnsiTheme="minorEastAsia" w:hint="eastAsia"/>
          <w:sz w:val="28"/>
          <w:szCs w:val="28"/>
        </w:rPr>
        <w:t>药械科科长</w:t>
      </w:r>
    </w:p>
    <w:p w:rsidR="005D30BF" w:rsidRPr="005D30BF" w:rsidRDefault="00FB72F5" w:rsidP="000700D3">
      <w:pPr>
        <w:ind w:firstLineChars="400" w:firstLine="1120"/>
        <w:rPr>
          <w:rFonts w:asciiTheme="minorEastAsia" w:hAnsiTheme="minorEastAsia"/>
          <w:sz w:val="28"/>
          <w:szCs w:val="28"/>
        </w:rPr>
      </w:pPr>
      <w:r>
        <w:rPr>
          <w:rFonts w:asciiTheme="minorEastAsia" w:hAnsiTheme="minorEastAsia" w:hint="eastAsia"/>
          <w:sz w:val="28"/>
          <w:szCs w:val="28"/>
        </w:rPr>
        <w:t xml:space="preserve">王传义 </w:t>
      </w:r>
      <w:r w:rsidR="00FA6BB5">
        <w:rPr>
          <w:rFonts w:asciiTheme="minorEastAsia" w:hAnsiTheme="minorEastAsia" w:hint="eastAsia"/>
          <w:sz w:val="28"/>
          <w:szCs w:val="28"/>
        </w:rPr>
        <w:t xml:space="preserve"> </w:t>
      </w:r>
      <w:r>
        <w:rPr>
          <w:rFonts w:asciiTheme="minorEastAsia" w:hAnsiTheme="minorEastAsia" w:hint="eastAsia"/>
          <w:sz w:val="28"/>
          <w:szCs w:val="28"/>
        </w:rPr>
        <w:t>法规科科长</w:t>
      </w:r>
      <w:r w:rsidR="005D30BF" w:rsidRPr="005D30BF">
        <w:rPr>
          <w:rFonts w:asciiTheme="minorEastAsia" w:hAnsiTheme="minorEastAsia"/>
          <w:sz w:val="28"/>
          <w:szCs w:val="28"/>
        </w:rPr>
        <w:t xml:space="preserve">     </w:t>
      </w:r>
    </w:p>
    <w:p w:rsidR="008F46CA" w:rsidRDefault="005D30BF" w:rsidP="000700D3">
      <w:pPr>
        <w:ind w:firstLineChars="400" w:firstLine="1120"/>
        <w:rPr>
          <w:rFonts w:asciiTheme="minorEastAsia" w:hAnsiTheme="minorEastAsia"/>
          <w:sz w:val="28"/>
          <w:szCs w:val="28"/>
        </w:rPr>
      </w:pPr>
      <w:proofErr w:type="gramStart"/>
      <w:r w:rsidRPr="005D30BF">
        <w:rPr>
          <w:rFonts w:asciiTheme="minorEastAsia" w:hAnsiTheme="minorEastAsia" w:hint="eastAsia"/>
          <w:sz w:val="28"/>
          <w:szCs w:val="28"/>
        </w:rPr>
        <w:t>隋</w:t>
      </w:r>
      <w:proofErr w:type="gramEnd"/>
      <w:r w:rsidRPr="005D30BF">
        <w:rPr>
          <w:rFonts w:asciiTheme="minorEastAsia" w:hAnsiTheme="minorEastAsia" w:hint="eastAsia"/>
          <w:sz w:val="28"/>
          <w:szCs w:val="28"/>
        </w:rPr>
        <w:t>新华</w:t>
      </w:r>
      <w:r w:rsidRPr="005D30BF">
        <w:rPr>
          <w:rFonts w:asciiTheme="minorEastAsia" w:hAnsiTheme="minorEastAsia"/>
          <w:sz w:val="28"/>
          <w:szCs w:val="28"/>
        </w:rPr>
        <w:t xml:space="preserve">  </w:t>
      </w:r>
      <w:r w:rsidRPr="005D30BF">
        <w:rPr>
          <w:rFonts w:asciiTheme="minorEastAsia" w:hAnsiTheme="minorEastAsia" w:hint="eastAsia"/>
          <w:sz w:val="28"/>
          <w:szCs w:val="28"/>
        </w:rPr>
        <w:t>执法大队</w:t>
      </w:r>
      <w:r w:rsidR="00FA6BB5">
        <w:rPr>
          <w:rFonts w:asciiTheme="minorEastAsia" w:hAnsiTheme="minorEastAsia" w:hint="eastAsia"/>
          <w:sz w:val="28"/>
          <w:szCs w:val="28"/>
        </w:rPr>
        <w:t>负责人</w:t>
      </w:r>
    </w:p>
    <w:p w:rsidR="005D30BF" w:rsidRPr="005D30BF" w:rsidRDefault="005D30BF" w:rsidP="000700D3">
      <w:pPr>
        <w:ind w:firstLineChars="400" w:firstLine="1120"/>
        <w:rPr>
          <w:rFonts w:asciiTheme="minorEastAsia" w:hAnsiTheme="minorEastAsia"/>
          <w:sz w:val="28"/>
          <w:szCs w:val="28"/>
        </w:rPr>
      </w:pPr>
      <w:r w:rsidRPr="005D30BF">
        <w:rPr>
          <w:rFonts w:asciiTheme="minorEastAsia" w:hAnsiTheme="minorEastAsia" w:hint="eastAsia"/>
          <w:sz w:val="28"/>
          <w:szCs w:val="28"/>
        </w:rPr>
        <w:t>罗晓光</w:t>
      </w:r>
      <w:r w:rsidRPr="005D30BF">
        <w:rPr>
          <w:rFonts w:asciiTheme="minorEastAsia" w:hAnsiTheme="minorEastAsia"/>
          <w:sz w:val="28"/>
          <w:szCs w:val="28"/>
        </w:rPr>
        <w:t xml:space="preserve">  </w:t>
      </w:r>
      <w:proofErr w:type="gramStart"/>
      <w:r w:rsidRPr="005D30BF">
        <w:rPr>
          <w:rFonts w:asciiTheme="minorEastAsia" w:hAnsiTheme="minorEastAsia" w:hint="eastAsia"/>
          <w:sz w:val="28"/>
          <w:szCs w:val="28"/>
        </w:rPr>
        <w:t>燕江市场</w:t>
      </w:r>
      <w:proofErr w:type="gramEnd"/>
      <w:r w:rsidRPr="005D30BF">
        <w:rPr>
          <w:rFonts w:asciiTheme="minorEastAsia" w:hAnsiTheme="minorEastAsia" w:hint="eastAsia"/>
          <w:sz w:val="28"/>
          <w:szCs w:val="28"/>
        </w:rPr>
        <w:t>监管所所长</w:t>
      </w:r>
    </w:p>
    <w:p w:rsidR="005D30BF" w:rsidRPr="005D30BF" w:rsidRDefault="005D30BF" w:rsidP="000700D3">
      <w:pPr>
        <w:ind w:firstLineChars="400" w:firstLine="1120"/>
        <w:rPr>
          <w:rFonts w:asciiTheme="minorEastAsia" w:hAnsiTheme="minorEastAsia"/>
          <w:sz w:val="28"/>
          <w:szCs w:val="28"/>
        </w:rPr>
      </w:pPr>
      <w:r w:rsidRPr="005D30BF">
        <w:rPr>
          <w:rFonts w:asciiTheme="minorEastAsia" w:hAnsiTheme="minorEastAsia" w:hint="eastAsia"/>
          <w:sz w:val="28"/>
          <w:szCs w:val="28"/>
        </w:rPr>
        <w:t>宋永春</w:t>
      </w:r>
      <w:r w:rsidRPr="005D30BF">
        <w:rPr>
          <w:rFonts w:asciiTheme="minorEastAsia" w:hAnsiTheme="minorEastAsia"/>
          <w:sz w:val="28"/>
          <w:szCs w:val="28"/>
        </w:rPr>
        <w:t xml:space="preserve"> </w:t>
      </w:r>
      <w:r>
        <w:rPr>
          <w:rFonts w:asciiTheme="minorEastAsia" w:hAnsiTheme="minorEastAsia" w:hint="eastAsia"/>
          <w:sz w:val="28"/>
          <w:szCs w:val="28"/>
        </w:rPr>
        <w:t xml:space="preserve"> </w:t>
      </w:r>
      <w:r w:rsidRPr="005D30BF">
        <w:rPr>
          <w:rFonts w:asciiTheme="minorEastAsia" w:hAnsiTheme="minorEastAsia" w:hint="eastAsia"/>
          <w:sz w:val="28"/>
          <w:szCs w:val="28"/>
        </w:rPr>
        <w:t>新安市场监管所所长</w:t>
      </w:r>
    </w:p>
    <w:p w:rsidR="005D30BF" w:rsidRPr="005D30BF" w:rsidRDefault="005D30BF" w:rsidP="000700D3">
      <w:pPr>
        <w:ind w:firstLineChars="400" w:firstLine="1120"/>
        <w:rPr>
          <w:rFonts w:asciiTheme="minorEastAsia" w:hAnsiTheme="minorEastAsia"/>
          <w:sz w:val="28"/>
          <w:szCs w:val="28"/>
        </w:rPr>
      </w:pPr>
      <w:r w:rsidRPr="005D30BF">
        <w:rPr>
          <w:rFonts w:asciiTheme="minorEastAsia" w:hAnsiTheme="minorEastAsia" w:hint="eastAsia"/>
          <w:sz w:val="28"/>
          <w:szCs w:val="28"/>
        </w:rPr>
        <w:t>陈玮炜</w:t>
      </w:r>
      <w:r w:rsidRPr="005D30BF">
        <w:rPr>
          <w:rFonts w:asciiTheme="minorEastAsia" w:hAnsiTheme="minorEastAsia"/>
          <w:sz w:val="28"/>
          <w:szCs w:val="28"/>
        </w:rPr>
        <w:t xml:space="preserve">  </w:t>
      </w:r>
      <w:r w:rsidRPr="005D30BF">
        <w:rPr>
          <w:rFonts w:asciiTheme="minorEastAsia" w:hAnsiTheme="minorEastAsia" w:hint="eastAsia"/>
          <w:sz w:val="28"/>
          <w:szCs w:val="28"/>
        </w:rPr>
        <w:t>新桥市场监管所所长</w:t>
      </w:r>
    </w:p>
    <w:p w:rsidR="005D30BF" w:rsidRPr="005D30BF" w:rsidRDefault="005D30BF" w:rsidP="000700D3">
      <w:pPr>
        <w:ind w:firstLineChars="400" w:firstLine="1120"/>
        <w:rPr>
          <w:rFonts w:asciiTheme="minorEastAsia" w:hAnsiTheme="minorEastAsia"/>
          <w:sz w:val="28"/>
          <w:szCs w:val="28"/>
        </w:rPr>
      </w:pPr>
      <w:r w:rsidRPr="005D30BF">
        <w:rPr>
          <w:rFonts w:asciiTheme="minorEastAsia" w:hAnsiTheme="minorEastAsia" w:hint="eastAsia"/>
          <w:sz w:val="28"/>
          <w:szCs w:val="28"/>
        </w:rPr>
        <w:t>钟育明</w:t>
      </w:r>
      <w:r w:rsidRPr="005D30BF">
        <w:rPr>
          <w:rFonts w:asciiTheme="minorEastAsia" w:hAnsiTheme="minorEastAsia"/>
          <w:sz w:val="28"/>
          <w:szCs w:val="28"/>
        </w:rPr>
        <w:t xml:space="preserve"> </w:t>
      </w:r>
      <w:r>
        <w:rPr>
          <w:rFonts w:asciiTheme="minorEastAsia" w:hAnsiTheme="minorEastAsia" w:hint="eastAsia"/>
          <w:sz w:val="28"/>
          <w:szCs w:val="28"/>
        </w:rPr>
        <w:t xml:space="preserve"> </w:t>
      </w:r>
      <w:proofErr w:type="gramStart"/>
      <w:r w:rsidRPr="005D30BF">
        <w:rPr>
          <w:rFonts w:asciiTheme="minorEastAsia" w:hAnsiTheme="minorEastAsia" w:hint="eastAsia"/>
          <w:sz w:val="28"/>
          <w:szCs w:val="28"/>
        </w:rPr>
        <w:t>曹远市场</w:t>
      </w:r>
      <w:proofErr w:type="gramEnd"/>
      <w:r w:rsidRPr="005D30BF">
        <w:rPr>
          <w:rFonts w:asciiTheme="minorEastAsia" w:hAnsiTheme="minorEastAsia" w:hint="eastAsia"/>
          <w:sz w:val="28"/>
          <w:szCs w:val="28"/>
        </w:rPr>
        <w:t>监管所所长</w:t>
      </w:r>
    </w:p>
    <w:p w:rsidR="005D30BF" w:rsidRPr="005D30BF" w:rsidRDefault="005D30BF" w:rsidP="000700D3">
      <w:pPr>
        <w:ind w:firstLineChars="400" w:firstLine="1120"/>
        <w:rPr>
          <w:rFonts w:asciiTheme="minorEastAsia" w:hAnsiTheme="minorEastAsia"/>
          <w:sz w:val="28"/>
          <w:szCs w:val="28"/>
        </w:rPr>
      </w:pPr>
      <w:proofErr w:type="gramStart"/>
      <w:r w:rsidRPr="005D30BF">
        <w:rPr>
          <w:rFonts w:asciiTheme="minorEastAsia" w:hAnsiTheme="minorEastAsia" w:hint="eastAsia"/>
          <w:sz w:val="28"/>
          <w:szCs w:val="28"/>
        </w:rPr>
        <w:t>吴读增</w:t>
      </w:r>
      <w:r w:rsidRPr="005D30BF">
        <w:rPr>
          <w:rFonts w:asciiTheme="minorEastAsia" w:hAnsiTheme="minorEastAsia"/>
          <w:sz w:val="28"/>
          <w:szCs w:val="28"/>
        </w:rPr>
        <w:t xml:space="preserve"> </w:t>
      </w:r>
      <w:r>
        <w:rPr>
          <w:rFonts w:asciiTheme="minorEastAsia" w:hAnsiTheme="minorEastAsia" w:hint="eastAsia"/>
          <w:sz w:val="28"/>
          <w:szCs w:val="28"/>
        </w:rPr>
        <w:t xml:space="preserve"> </w:t>
      </w:r>
      <w:r w:rsidRPr="005D30BF">
        <w:rPr>
          <w:rFonts w:asciiTheme="minorEastAsia" w:hAnsiTheme="minorEastAsia" w:hint="eastAsia"/>
          <w:sz w:val="28"/>
          <w:szCs w:val="28"/>
        </w:rPr>
        <w:t>安砂</w:t>
      </w:r>
      <w:proofErr w:type="gramEnd"/>
      <w:r w:rsidRPr="005D30BF">
        <w:rPr>
          <w:rFonts w:asciiTheme="minorEastAsia" w:hAnsiTheme="minorEastAsia" w:hint="eastAsia"/>
          <w:sz w:val="28"/>
          <w:szCs w:val="28"/>
        </w:rPr>
        <w:t>市场监管所所长</w:t>
      </w:r>
    </w:p>
    <w:p w:rsidR="005D30BF" w:rsidRPr="005D30BF" w:rsidRDefault="005D30BF" w:rsidP="000700D3">
      <w:pPr>
        <w:ind w:firstLineChars="400" w:firstLine="1120"/>
        <w:rPr>
          <w:rFonts w:asciiTheme="minorEastAsia" w:hAnsiTheme="minorEastAsia"/>
          <w:sz w:val="28"/>
          <w:szCs w:val="28"/>
        </w:rPr>
      </w:pPr>
      <w:r w:rsidRPr="005D30BF">
        <w:rPr>
          <w:rFonts w:asciiTheme="minorEastAsia" w:hAnsiTheme="minorEastAsia" w:hint="eastAsia"/>
          <w:sz w:val="28"/>
          <w:szCs w:val="28"/>
        </w:rPr>
        <w:t>潘龙晖</w:t>
      </w:r>
      <w:r w:rsidRPr="005D30BF">
        <w:rPr>
          <w:rFonts w:asciiTheme="minorEastAsia" w:hAnsiTheme="minorEastAsia"/>
          <w:sz w:val="28"/>
          <w:szCs w:val="28"/>
        </w:rPr>
        <w:t xml:space="preserve"> </w:t>
      </w:r>
      <w:r>
        <w:rPr>
          <w:rFonts w:asciiTheme="minorEastAsia" w:hAnsiTheme="minorEastAsia" w:hint="eastAsia"/>
          <w:sz w:val="28"/>
          <w:szCs w:val="28"/>
        </w:rPr>
        <w:t xml:space="preserve"> </w:t>
      </w:r>
      <w:r w:rsidRPr="005D30BF">
        <w:rPr>
          <w:rFonts w:asciiTheme="minorEastAsia" w:hAnsiTheme="minorEastAsia" w:hint="eastAsia"/>
          <w:sz w:val="28"/>
          <w:szCs w:val="28"/>
        </w:rPr>
        <w:t>小陶市场监管所所长</w:t>
      </w:r>
    </w:p>
    <w:p w:rsidR="005D30BF" w:rsidRPr="005D30BF" w:rsidRDefault="005D30BF" w:rsidP="000700D3">
      <w:pPr>
        <w:ind w:firstLineChars="400" w:firstLine="1120"/>
        <w:rPr>
          <w:rFonts w:asciiTheme="minorEastAsia" w:hAnsiTheme="minorEastAsia"/>
          <w:sz w:val="28"/>
          <w:szCs w:val="28"/>
        </w:rPr>
      </w:pPr>
      <w:r w:rsidRPr="005D30BF">
        <w:rPr>
          <w:rFonts w:asciiTheme="minorEastAsia" w:hAnsiTheme="minorEastAsia" w:hint="eastAsia"/>
          <w:sz w:val="28"/>
          <w:szCs w:val="28"/>
        </w:rPr>
        <w:t>吴永刚</w:t>
      </w:r>
      <w:r w:rsidRPr="005D30BF">
        <w:rPr>
          <w:rFonts w:asciiTheme="minorEastAsia" w:hAnsiTheme="minorEastAsia"/>
          <w:sz w:val="28"/>
          <w:szCs w:val="28"/>
        </w:rPr>
        <w:t xml:space="preserve"> </w:t>
      </w:r>
      <w:r>
        <w:rPr>
          <w:rFonts w:asciiTheme="minorEastAsia" w:hAnsiTheme="minorEastAsia" w:hint="eastAsia"/>
          <w:sz w:val="28"/>
          <w:szCs w:val="28"/>
        </w:rPr>
        <w:t xml:space="preserve"> </w:t>
      </w:r>
      <w:r w:rsidRPr="005D30BF">
        <w:rPr>
          <w:rFonts w:asciiTheme="minorEastAsia" w:hAnsiTheme="minorEastAsia" w:hint="eastAsia"/>
          <w:sz w:val="28"/>
          <w:szCs w:val="28"/>
        </w:rPr>
        <w:t>西洋市场监管所所长</w:t>
      </w:r>
    </w:p>
    <w:p w:rsidR="005D30BF" w:rsidRPr="005D30BF" w:rsidRDefault="005D30BF" w:rsidP="000700D3">
      <w:pPr>
        <w:ind w:firstLineChars="400" w:firstLine="1120"/>
        <w:rPr>
          <w:rFonts w:asciiTheme="minorEastAsia" w:hAnsiTheme="minorEastAsia"/>
          <w:sz w:val="28"/>
          <w:szCs w:val="28"/>
        </w:rPr>
      </w:pPr>
      <w:r w:rsidRPr="005D30BF">
        <w:rPr>
          <w:rFonts w:asciiTheme="minorEastAsia" w:hAnsiTheme="minorEastAsia" w:hint="eastAsia"/>
          <w:sz w:val="28"/>
          <w:szCs w:val="28"/>
        </w:rPr>
        <w:t>杨</w:t>
      </w:r>
      <w:r w:rsidR="008F46CA">
        <w:rPr>
          <w:rFonts w:asciiTheme="minorEastAsia" w:hAnsiTheme="minorEastAsia"/>
          <w:sz w:val="28"/>
          <w:szCs w:val="28"/>
        </w:rPr>
        <w:t xml:space="preserve">  </w:t>
      </w:r>
      <w:r w:rsidRPr="005D30BF">
        <w:rPr>
          <w:rFonts w:asciiTheme="minorEastAsia" w:hAnsiTheme="minorEastAsia" w:hint="eastAsia"/>
          <w:sz w:val="28"/>
          <w:szCs w:val="28"/>
        </w:rPr>
        <w:t>龙</w:t>
      </w:r>
      <w:r w:rsidRPr="005D30BF">
        <w:rPr>
          <w:rFonts w:asciiTheme="minorEastAsia" w:hAnsiTheme="minorEastAsia"/>
          <w:sz w:val="28"/>
          <w:szCs w:val="28"/>
        </w:rPr>
        <w:t xml:space="preserve"> </w:t>
      </w:r>
      <w:r>
        <w:rPr>
          <w:rFonts w:asciiTheme="minorEastAsia" w:hAnsiTheme="minorEastAsia" w:hint="eastAsia"/>
          <w:sz w:val="28"/>
          <w:szCs w:val="28"/>
        </w:rPr>
        <w:t xml:space="preserve"> </w:t>
      </w:r>
      <w:proofErr w:type="gramStart"/>
      <w:r w:rsidRPr="005D30BF">
        <w:rPr>
          <w:rFonts w:asciiTheme="minorEastAsia" w:hAnsiTheme="minorEastAsia" w:hint="eastAsia"/>
          <w:sz w:val="28"/>
          <w:szCs w:val="28"/>
        </w:rPr>
        <w:t>槐南市场</w:t>
      </w:r>
      <w:proofErr w:type="gramEnd"/>
      <w:r w:rsidRPr="005D30BF">
        <w:rPr>
          <w:rFonts w:asciiTheme="minorEastAsia" w:hAnsiTheme="minorEastAsia" w:hint="eastAsia"/>
          <w:sz w:val="28"/>
          <w:szCs w:val="28"/>
        </w:rPr>
        <w:t>监管所所长</w:t>
      </w:r>
    </w:p>
    <w:p w:rsidR="005D30BF" w:rsidRPr="005D30BF" w:rsidRDefault="005D30BF" w:rsidP="000700D3">
      <w:pPr>
        <w:ind w:firstLineChars="400" w:firstLine="1120"/>
        <w:rPr>
          <w:rFonts w:asciiTheme="minorEastAsia" w:hAnsiTheme="minorEastAsia"/>
          <w:sz w:val="28"/>
          <w:szCs w:val="28"/>
        </w:rPr>
      </w:pPr>
      <w:r w:rsidRPr="005D30BF">
        <w:rPr>
          <w:rFonts w:asciiTheme="minorEastAsia" w:hAnsiTheme="minorEastAsia" w:hint="eastAsia"/>
          <w:sz w:val="28"/>
          <w:szCs w:val="28"/>
        </w:rPr>
        <w:t>黄忠强</w:t>
      </w:r>
      <w:r w:rsidRPr="005D30BF">
        <w:rPr>
          <w:rFonts w:asciiTheme="minorEastAsia" w:hAnsiTheme="minorEastAsia"/>
          <w:sz w:val="28"/>
          <w:szCs w:val="28"/>
        </w:rPr>
        <w:t xml:space="preserve"> </w:t>
      </w:r>
      <w:r>
        <w:rPr>
          <w:rFonts w:asciiTheme="minorEastAsia" w:hAnsiTheme="minorEastAsia" w:hint="eastAsia"/>
          <w:sz w:val="28"/>
          <w:szCs w:val="28"/>
        </w:rPr>
        <w:t xml:space="preserve">  </w:t>
      </w:r>
      <w:proofErr w:type="gramStart"/>
      <w:r w:rsidRPr="005D30BF">
        <w:rPr>
          <w:rFonts w:asciiTheme="minorEastAsia" w:hAnsiTheme="minorEastAsia" w:hint="eastAsia"/>
          <w:sz w:val="28"/>
          <w:szCs w:val="28"/>
        </w:rPr>
        <w:t>贡川市场</w:t>
      </w:r>
      <w:proofErr w:type="gramEnd"/>
      <w:r w:rsidRPr="005D30BF">
        <w:rPr>
          <w:rFonts w:asciiTheme="minorEastAsia" w:hAnsiTheme="minorEastAsia" w:hint="eastAsia"/>
          <w:sz w:val="28"/>
          <w:szCs w:val="28"/>
        </w:rPr>
        <w:t>监管所所长</w:t>
      </w:r>
    </w:p>
    <w:p w:rsidR="00FB72F5" w:rsidRPr="00FA6BB5" w:rsidRDefault="005D30BF" w:rsidP="00FB72F5">
      <w:pPr>
        <w:rPr>
          <w:rFonts w:asciiTheme="minorEastAsia" w:hAnsiTheme="minorEastAsia"/>
          <w:sz w:val="28"/>
          <w:szCs w:val="28"/>
        </w:rPr>
      </w:pPr>
      <w:r>
        <w:rPr>
          <w:rFonts w:asciiTheme="minorEastAsia" w:hAnsiTheme="minorEastAsia"/>
          <w:sz w:val="28"/>
          <w:szCs w:val="28"/>
        </w:rPr>
        <w:t xml:space="preserve"> </w:t>
      </w:r>
      <w:r w:rsidR="008F46CA">
        <w:rPr>
          <w:rFonts w:asciiTheme="minorEastAsia" w:hAnsiTheme="minorEastAsia" w:hint="eastAsia"/>
          <w:sz w:val="28"/>
          <w:szCs w:val="28"/>
        </w:rPr>
        <w:t xml:space="preserve">    </w:t>
      </w:r>
      <w:r w:rsidR="00FB72F5">
        <w:rPr>
          <w:rFonts w:asciiTheme="minorEastAsia" w:hAnsiTheme="minorEastAsia" w:hint="eastAsia"/>
          <w:sz w:val="28"/>
          <w:szCs w:val="28"/>
        </w:rPr>
        <w:t>协调小组</w:t>
      </w:r>
      <w:r w:rsidR="008F46CA">
        <w:rPr>
          <w:rFonts w:asciiTheme="minorEastAsia" w:hAnsiTheme="minorEastAsia" w:hint="eastAsia"/>
          <w:sz w:val="28"/>
          <w:szCs w:val="28"/>
        </w:rPr>
        <w:t>办公室设置在</w:t>
      </w:r>
      <w:r>
        <w:rPr>
          <w:rFonts w:asciiTheme="minorEastAsia" w:hAnsiTheme="minorEastAsia" w:hint="eastAsia"/>
          <w:sz w:val="28"/>
          <w:szCs w:val="28"/>
        </w:rPr>
        <w:t>药械</w:t>
      </w:r>
      <w:r w:rsidRPr="005D30BF">
        <w:rPr>
          <w:rFonts w:asciiTheme="minorEastAsia" w:hAnsiTheme="minorEastAsia" w:hint="eastAsia"/>
          <w:sz w:val="28"/>
          <w:szCs w:val="28"/>
        </w:rPr>
        <w:t>科</w:t>
      </w:r>
      <w:r w:rsidR="00FB72F5">
        <w:rPr>
          <w:rFonts w:asciiTheme="minorEastAsia" w:hAnsiTheme="minorEastAsia" w:hint="eastAsia"/>
          <w:sz w:val="28"/>
          <w:szCs w:val="28"/>
        </w:rPr>
        <w:t>（联系人蔡晓燕）</w:t>
      </w:r>
      <w:r w:rsidRPr="005D30BF">
        <w:rPr>
          <w:rFonts w:asciiTheme="minorEastAsia" w:hAnsiTheme="minorEastAsia" w:hint="eastAsia"/>
          <w:sz w:val="28"/>
          <w:szCs w:val="28"/>
        </w:rPr>
        <w:t>，负责专项整治行动的组织协调工作。（备注</w:t>
      </w:r>
      <w:r w:rsidRPr="005D30BF">
        <w:rPr>
          <w:rFonts w:asciiTheme="minorEastAsia" w:hAnsiTheme="minorEastAsia"/>
          <w:sz w:val="28"/>
          <w:szCs w:val="28"/>
        </w:rPr>
        <w:t>:</w:t>
      </w:r>
      <w:r w:rsidRPr="005D30BF">
        <w:rPr>
          <w:rFonts w:asciiTheme="minorEastAsia" w:hAnsiTheme="minorEastAsia" w:hint="eastAsia"/>
          <w:sz w:val="28"/>
          <w:szCs w:val="28"/>
        </w:rPr>
        <w:t>成员的职责如有变动，由其接任者自然替补）</w:t>
      </w:r>
    </w:p>
    <w:p w:rsidR="00FB72F5" w:rsidRPr="00FA6BB5" w:rsidRDefault="00FB72F5" w:rsidP="00FB72F5">
      <w:pPr>
        <w:rPr>
          <w:rFonts w:ascii="黑体" w:eastAsia="黑体" w:hAnsi="黑体"/>
          <w:sz w:val="28"/>
          <w:szCs w:val="28"/>
        </w:rPr>
      </w:pPr>
      <w:r w:rsidRPr="00FA6BB5">
        <w:rPr>
          <w:rFonts w:ascii="黑体" w:eastAsia="黑体" w:hAnsi="黑体" w:hint="eastAsia"/>
          <w:sz w:val="28"/>
          <w:szCs w:val="28"/>
        </w:rPr>
        <w:t>附件2   儿童化妆品专项整治行动工作专班</w:t>
      </w:r>
    </w:p>
    <w:p w:rsidR="00FB72F5" w:rsidRDefault="00FB72F5" w:rsidP="00FB72F5">
      <w:pPr>
        <w:rPr>
          <w:rFonts w:asciiTheme="minorEastAsia" w:hAnsiTheme="minorEastAsia"/>
          <w:sz w:val="28"/>
          <w:szCs w:val="28"/>
        </w:rPr>
      </w:pPr>
      <w:r w:rsidRPr="00FB72F5">
        <w:rPr>
          <w:rFonts w:asciiTheme="minorEastAsia" w:hAnsiTheme="minorEastAsia" w:hint="eastAsia"/>
          <w:sz w:val="28"/>
          <w:szCs w:val="28"/>
        </w:rPr>
        <w:t>组</w:t>
      </w:r>
      <w:r>
        <w:rPr>
          <w:rFonts w:asciiTheme="minorEastAsia" w:hAnsiTheme="minorEastAsia" w:hint="eastAsia"/>
          <w:sz w:val="28"/>
          <w:szCs w:val="28"/>
        </w:rPr>
        <w:t xml:space="preserve">  </w:t>
      </w:r>
      <w:r w:rsidRPr="00FB72F5">
        <w:rPr>
          <w:rFonts w:asciiTheme="minorEastAsia" w:hAnsiTheme="minorEastAsia" w:hint="eastAsia"/>
          <w:sz w:val="28"/>
          <w:szCs w:val="28"/>
        </w:rPr>
        <w:t>长：</w:t>
      </w:r>
      <w:r w:rsidRPr="005D30BF">
        <w:rPr>
          <w:rFonts w:asciiTheme="minorEastAsia" w:hAnsiTheme="minorEastAsia" w:hint="eastAsia"/>
          <w:sz w:val="28"/>
          <w:szCs w:val="28"/>
        </w:rPr>
        <w:t>吴建忠</w:t>
      </w:r>
      <w:r w:rsidRPr="005D30BF">
        <w:rPr>
          <w:rFonts w:asciiTheme="minorEastAsia" w:hAnsiTheme="minorEastAsia"/>
          <w:sz w:val="28"/>
          <w:szCs w:val="28"/>
        </w:rPr>
        <w:t xml:space="preserve">  </w:t>
      </w:r>
      <w:r w:rsidRPr="005D30BF">
        <w:rPr>
          <w:rFonts w:asciiTheme="minorEastAsia" w:hAnsiTheme="minorEastAsia" w:hint="eastAsia"/>
          <w:sz w:val="28"/>
          <w:szCs w:val="28"/>
        </w:rPr>
        <w:t>副局长</w:t>
      </w:r>
    </w:p>
    <w:p w:rsidR="00FA6BB5" w:rsidRPr="00FA6BB5" w:rsidRDefault="00FA6BB5" w:rsidP="00FA6BB5">
      <w:pPr>
        <w:rPr>
          <w:rFonts w:asciiTheme="minorEastAsia" w:hAnsiTheme="minorEastAsia"/>
          <w:sz w:val="28"/>
          <w:szCs w:val="28"/>
        </w:rPr>
      </w:pPr>
      <w:r w:rsidRPr="00FA6BB5">
        <w:rPr>
          <w:rFonts w:asciiTheme="minorEastAsia" w:hAnsiTheme="minorEastAsia" w:hint="eastAsia"/>
          <w:sz w:val="28"/>
          <w:szCs w:val="28"/>
        </w:rPr>
        <w:t>副组长：</w:t>
      </w:r>
      <w:proofErr w:type="gramStart"/>
      <w:r w:rsidRPr="00FA6BB5">
        <w:rPr>
          <w:rFonts w:asciiTheme="minorEastAsia" w:hAnsiTheme="minorEastAsia" w:hint="eastAsia"/>
          <w:sz w:val="28"/>
          <w:szCs w:val="28"/>
        </w:rPr>
        <w:t>颜</w:t>
      </w:r>
      <w:proofErr w:type="gramEnd"/>
      <w:r w:rsidRPr="00FA6BB5">
        <w:rPr>
          <w:rFonts w:asciiTheme="minorEastAsia" w:hAnsiTheme="minorEastAsia" w:hint="eastAsia"/>
          <w:sz w:val="28"/>
          <w:szCs w:val="28"/>
        </w:rPr>
        <w:t>春城  二级主任科员</w:t>
      </w:r>
    </w:p>
    <w:p w:rsidR="00FB72F5" w:rsidRPr="005D30BF" w:rsidRDefault="00FB72F5" w:rsidP="00FB72F5">
      <w:pPr>
        <w:rPr>
          <w:rFonts w:asciiTheme="minorEastAsia" w:hAnsiTheme="minorEastAsia"/>
          <w:sz w:val="28"/>
          <w:szCs w:val="28"/>
        </w:rPr>
      </w:pPr>
      <w:r w:rsidRPr="005D30BF">
        <w:rPr>
          <w:rFonts w:asciiTheme="minorEastAsia" w:hAnsiTheme="minorEastAsia" w:hint="eastAsia"/>
          <w:sz w:val="28"/>
          <w:szCs w:val="28"/>
        </w:rPr>
        <w:t>成</w:t>
      </w:r>
      <w:r>
        <w:rPr>
          <w:rFonts w:asciiTheme="minorEastAsia" w:hAnsiTheme="minorEastAsia" w:hint="eastAsia"/>
          <w:sz w:val="28"/>
          <w:szCs w:val="28"/>
        </w:rPr>
        <w:t xml:space="preserve">  </w:t>
      </w:r>
      <w:r w:rsidRPr="005D30BF">
        <w:rPr>
          <w:rFonts w:asciiTheme="minorEastAsia" w:hAnsiTheme="minorEastAsia" w:hint="eastAsia"/>
          <w:sz w:val="28"/>
          <w:szCs w:val="28"/>
        </w:rPr>
        <w:t>员：</w:t>
      </w:r>
      <w:r>
        <w:rPr>
          <w:rFonts w:asciiTheme="minorEastAsia" w:hAnsiTheme="minorEastAsia" w:hint="eastAsia"/>
          <w:sz w:val="28"/>
          <w:szCs w:val="28"/>
        </w:rPr>
        <w:t>蔡晓燕</w:t>
      </w:r>
      <w:r>
        <w:rPr>
          <w:rFonts w:asciiTheme="minorEastAsia" w:hAnsiTheme="minorEastAsia"/>
          <w:sz w:val="28"/>
          <w:szCs w:val="28"/>
        </w:rPr>
        <w:t xml:space="preserve">  </w:t>
      </w:r>
      <w:r w:rsidRPr="005D30BF">
        <w:rPr>
          <w:rFonts w:asciiTheme="minorEastAsia" w:hAnsiTheme="minorEastAsia" w:hint="eastAsia"/>
          <w:sz w:val="28"/>
          <w:szCs w:val="28"/>
        </w:rPr>
        <w:t>药械科</w:t>
      </w:r>
      <w:r w:rsidR="000700D3">
        <w:rPr>
          <w:rFonts w:asciiTheme="minorEastAsia" w:hAnsiTheme="minorEastAsia" w:hint="eastAsia"/>
          <w:sz w:val="28"/>
          <w:szCs w:val="28"/>
        </w:rPr>
        <w:t>副科长</w:t>
      </w:r>
      <w:r>
        <w:rPr>
          <w:rFonts w:asciiTheme="minorEastAsia" w:hAnsiTheme="minorEastAsia" w:hint="eastAsia"/>
          <w:sz w:val="28"/>
          <w:szCs w:val="28"/>
        </w:rPr>
        <w:t xml:space="preserve"> </w:t>
      </w:r>
      <w:r w:rsidRPr="005D30BF">
        <w:rPr>
          <w:rFonts w:asciiTheme="minorEastAsia" w:hAnsiTheme="minorEastAsia"/>
          <w:sz w:val="28"/>
          <w:szCs w:val="28"/>
        </w:rPr>
        <w:t xml:space="preserve">    </w:t>
      </w:r>
    </w:p>
    <w:p w:rsidR="00FB72F5" w:rsidRPr="00FA6BB5" w:rsidRDefault="00FB72F5" w:rsidP="00FB72F5">
      <w:pPr>
        <w:rPr>
          <w:rFonts w:asciiTheme="minorEastAsia" w:hAnsiTheme="minorEastAsia"/>
          <w:sz w:val="28"/>
          <w:szCs w:val="28"/>
        </w:rPr>
      </w:pPr>
      <w:r>
        <w:rPr>
          <w:rFonts w:asciiTheme="minorEastAsia" w:hAnsiTheme="minorEastAsia"/>
          <w:sz w:val="28"/>
          <w:szCs w:val="28"/>
        </w:rPr>
        <w:lastRenderedPageBreak/>
        <w:t xml:space="preserve">      </w:t>
      </w:r>
      <w:r>
        <w:rPr>
          <w:rFonts w:asciiTheme="minorEastAsia" w:hAnsiTheme="minorEastAsia" w:hint="eastAsia"/>
          <w:sz w:val="28"/>
          <w:szCs w:val="28"/>
        </w:rPr>
        <w:t xml:space="preserve">  </w:t>
      </w:r>
      <w:r w:rsidRPr="00FA6BB5">
        <w:rPr>
          <w:rFonts w:asciiTheme="minorEastAsia" w:hAnsiTheme="minorEastAsia" w:hint="eastAsia"/>
          <w:sz w:val="28"/>
          <w:szCs w:val="28"/>
        </w:rPr>
        <w:t>陈永胜  执法大队</w:t>
      </w:r>
      <w:r w:rsidR="00FA6BB5" w:rsidRPr="00FA6BB5">
        <w:rPr>
          <w:rFonts w:asciiTheme="minorEastAsia" w:hAnsiTheme="minorEastAsia" w:hint="eastAsia"/>
          <w:sz w:val="28"/>
          <w:szCs w:val="28"/>
        </w:rPr>
        <w:t>大队长</w:t>
      </w:r>
      <w:r w:rsidRPr="00FA6BB5">
        <w:rPr>
          <w:rFonts w:asciiTheme="minorEastAsia" w:hAnsiTheme="minorEastAsia" w:hint="eastAsia"/>
          <w:sz w:val="28"/>
          <w:szCs w:val="28"/>
        </w:rPr>
        <w:t xml:space="preserve"> </w:t>
      </w:r>
    </w:p>
    <w:p w:rsidR="00FB72F5" w:rsidRPr="005D30BF" w:rsidRDefault="00FB72F5" w:rsidP="000700D3">
      <w:pPr>
        <w:ind w:firstLineChars="400" w:firstLine="1120"/>
        <w:rPr>
          <w:rFonts w:asciiTheme="minorEastAsia" w:hAnsiTheme="minorEastAsia"/>
          <w:sz w:val="28"/>
          <w:szCs w:val="28"/>
        </w:rPr>
      </w:pPr>
      <w:r>
        <w:rPr>
          <w:rFonts w:asciiTheme="minorEastAsia" w:hAnsiTheme="minorEastAsia" w:hint="eastAsia"/>
          <w:sz w:val="28"/>
          <w:szCs w:val="28"/>
        </w:rPr>
        <w:t>吴景森</w:t>
      </w:r>
      <w:r w:rsidRPr="005D30BF">
        <w:rPr>
          <w:rFonts w:asciiTheme="minorEastAsia" w:hAnsiTheme="minorEastAsia"/>
          <w:sz w:val="28"/>
          <w:szCs w:val="28"/>
        </w:rPr>
        <w:t xml:space="preserve">  </w:t>
      </w:r>
      <w:proofErr w:type="gramStart"/>
      <w:r w:rsidRPr="005D30BF">
        <w:rPr>
          <w:rFonts w:asciiTheme="minorEastAsia" w:hAnsiTheme="minorEastAsia" w:hint="eastAsia"/>
          <w:sz w:val="28"/>
          <w:szCs w:val="28"/>
        </w:rPr>
        <w:t>燕江市场</w:t>
      </w:r>
      <w:proofErr w:type="gramEnd"/>
      <w:r w:rsidRPr="005D30BF">
        <w:rPr>
          <w:rFonts w:asciiTheme="minorEastAsia" w:hAnsiTheme="minorEastAsia" w:hint="eastAsia"/>
          <w:sz w:val="28"/>
          <w:szCs w:val="28"/>
        </w:rPr>
        <w:t>监管所</w:t>
      </w:r>
      <w:r w:rsidR="00FA6BB5">
        <w:rPr>
          <w:rFonts w:asciiTheme="minorEastAsia" w:hAnsiTheme="minorEastAsia" w:hint="eastAsia"/>
          <w:sz w:val="28"/>
          <w:szCs w:val="28"/>
        </w:rPr>
        <w:t>副所长</w:t>
      </w:r>
      <w:r>
        <w:rPr>
          <w:rFonts w:asciiTheme="minorEastAsia" w:hAnsiTheme="minorEastAsia" w:hint="eastAsia"/>
          <w:sz w:val="28"/>
          <w:szCs w:val="28"/>
        </w:rPr>
        <w:t xml:space="preserve"> </w:t>
      </w:r>
    </w:p>
    <w:p w:rsidR="00FB72F5" w:rsidRPr="005D30BF" w:rsidRDefault="00FB72F5" w:rsidP="000700D3">
      <w:pPr>
        <w:ind w:firstLineChars="400" w:firstLine="1120"/>
        <w:rPr>
          <w:rFonts w:asciiTheme="minorEastAsia" w:hAnsiTheme="minorEastAsia"/>
          <w:sz w:val="28"/>
          <w:szCs w:val="28"/>
        </w:rPr>
      </w:pPr>
      <w:r>
        <w:rPr>
          <w:rFonts w:asciiTheme="minorEastAsia" w:hAnsiTheme="minorEastAsia" w:hint="eastAsia"/>
          <w:sz w:val="28"/>
          <w:szCs w:val="28"/>
        </w:rPr>
        <w:t xml:space="preserve">伊  萍  </w:t>
      </w:r>
      <w:r w:rsidRPr="005D30BF">
        <w:rPr>
          <w:rFonts w:asciiTheme="minorEastAsia" w:hAnsiTheme="minorEastAsia" w:hint="eastAsia"/>
          <w:sz w:val="28"/>
          <w:szCs w:val="28"/>
        </w:rPr>
        <w:t>新安市场监管所</w:t>
      </w:r>
      <w:r w:rsidR="00FA6BB5">
        <w:rPr>
          <w:rFonts w:asciiTheme="minorEastAsia" w:hAnsiTheme="minorEastAsia" w:hint="eastAsia"/>
          <w:sz w:val="28"/>
          <w:szCs w:val="28"/>
        </w:rPr>
        <w:t>职员</w:t>
      </w:r>
      <w:r>
        <w:rPr>
          <w:rFonts w:asciiTheme="minorEastAsia" w:hAnsiTheme="minorEastAsia" w:hint="eastAsia"/>
          <w:sz w:val="28"/>
          <w:szCs w:val="28"/>
        </w:rPr>
        <w:t xml:space="preserve"> </w:t>
      </w:r>
    </w:p>
    <w:p w:rsidR="00FB72F5" w:rsidRPr="005D30BF" w:rsidRDefault="00FB72F5" w:rsidP="000700D3">
      <w:pPr>
        <w:ind w:firstLineChars="400" w:firstLine="1120"/>
        <w:rPr>
          <w:rFonts w:asciiTheme="minorEastAsia" w:hAnsiTheme="minorEastAsia"/>
          <w:sz w:val="28"/>
          <w:szCs w:val="28"/>
        </w:rPr>
      </w:pPr>
      <w:r>
        <w:rPr>
          <w:rFonts w:asciiTheme="minorEastAsia" w:hAnsiTheme="minorEastAsia" w:hint="eastAsia"/>
          <w:sz w:val="28"/>
          <w:szCs w:val="28"/>
        </w:rPr>
        <w:t>肖建岛</w:t>
      </w:r>
      <w:r w:rsidRPr="005D30BF">
        <w:rPr>
          <w:rFonts w:asciiTheme="minorEastAsia" w:hAnsiTheme="minorEastAsia"/>
          <w:sz w:val="28"/>
          <w:szCs w:val="28"/>
        </w:rPr>
        <w:t xml:space="preserve">  </w:t>
      </w:r>
      <w:r w:rsidRPr="005D30BF">
        <w:rPr>
          <w:rFonts w:asciiTheme="minorEastAsia" w:hAnsiTheme="minorEastAsia" w:hint="eastAsia"/>
          <w:sz w:val="28"/>
          <w:szCs w:val="28"/>
        </w:rPr>
        <w:t>新桥市场监管所</w:t>
      </w:r>
      <w:r w:rsidR="00FA6BB5">
        <w:rPr>
          <w:rFonts w:asciiTheme="minorEastAsia" w:hAnsiTheme="minorEastAsia" w:hint="eastAsia"/>
          <w:sz w:val="28"/>
          <w:szCs w:val="28"/>
        </w:rPr>
        <w:t>副所长</w:t>
      </w:r>
    </w:p>
    <w:p w:rsidR="00FB72F5" w:rsidRPr="005D30BF" w:rsidRDefault="00FB72F5" w:rsidP="000700D3">
      <w:pPr>
        <w:ind w:firstLineChars="400" w:firstLine="1120"/>
        <w:rPr>
          <w:rFonts w:asciiTheme="minorEastAsia" w:hAnsiTheme="minorEastAsia"/>
          <w:sz w:val="28"/>
          <w:szCs w:val="28"/>
        </w:rPr>
      </w:pPr>
      <w:r>
        <w:rPr>
          <w:rFonts w:asciiTheme="minorEastAsia" w:hAnsiTheme="minorEastAsia" w:hint="eastAsia"/>
          <w:sz w:val="28"/>
          <w:szCs w:val="28"/>
        </w:rPr>
        <w:t>张文鑫</w:t>
      </w:r>
      <w:r w:rsidRPr="005D30BF">
        <w:rPr>
          <w:rFonts w:asciiTheme="minorEastAsia" w:hAnsiTheme="minorEastAsia"/>
          <w:sz w:val="28"/>
          <w:szCs w:val="28"/>
        </w:rPr>
        <w:t xml:space="preserve"> </w:t>
      </w:r>
      <w:r>
        <w:rPr>
          <w:rFonts w:asciiTheme="minorEastAsia" w:hAnsiTheme="minorEastAsia" w:hint="eastAsia"/>
          <w:sz w:val="28"/>
          <w:szCs w:val="28"/>
        </w:rPr>
        <w:t xml:space="preserve"> </w:t>
      </w:r>
      <w:proofErr w:type="gramStart"/>
      <w:r w:rsidRPr="005D30BF">
        <w:rPr>
          <w:rFonts w:asciiTheme="minorEastAsia" w:hAnsiTheme="minorEastAsia" w:hint="eastAsia"/>
          <w:sz w:val="28"/>
          <w:szCs w:val="28"/>
        </w:rPr>
        <w:t>曹远市场</w:t>
      </w:r>
      <w:proofErr w:type="gramEnd"/>
      <w:r w:rsidRPr="005D30BF">
        <w:rPr>
          <w:rFonts w:asciiTheme="minorEastAsia" w:hAnsiTheme="minorEastAsia" w:hint="eastAsia"/>
          <w:sz w:val="28"/>
          <w:szCs w:val="28"/>
        </w:rPr>
        <w:t>监管所</w:t>
      </w:r>
      <w:r w:rsidR="00FA6BB5">
        <w:rPr>
          <w:rFonts w:asciiTheme="minorEastAsia" w:hAnsiTheme="minorEastAsia" w:hint="eastAsia"/>
          <w:sz w:val="28"/>
          <w:szCs w:val="28"/>
        </w:rPr>
        <w:t>一级科员</w:t>
      </w:r>
      <w:r>
        <w:rPr>
          <w:rFonts w:asciiTheme="minorEastAsia" w:hAnsiTheme="minorEastAsia" w:hint="eastAsia"/>
          <w:sz w:val="28"/>
          <w:szCs w:val="28"/>
        </w:rPr>
        <w:t xml:space="preserve"> </w:t>
      </w:r>
    </w:p>
    <w:p w:rsidR="00FB72F5" w:rsidRPr="005D30BF" w:rsidRDefault="00FA6BB5" w:rsidP="000700D3">
      <w:pPr>
        <w:ind w:firstLineChars="400" w:firstLine="1120"/>
        <w:rPr>
          <w:rFonts w:asciiTheme="minorEastAsia" w:hAnsiTheme="minorEastAsia"/>
          <w:sz w:val="28"/>
          <w:szCs w:val="28"/>
        </w:rPr>
      </w:pPr>
      <w:r>
        <w:rPr>
          <w:rFonts w:asciiTheme="minorEastAsia" w:hAnsiTheme="minorEastAsia" w:hint="eastAsia"/>
          <w:sz w:val="28"/>
          <w:szCs w:val="28"/>
        </w:rPr>
        <w:t>孙</w:t>
      </w:r>
      <w:r w:rsidR="00FB72F5">
        <w:rPr>
          <w:rFonts w:asciiTheme="minorEastAsia" w:hAnsiTheme="minorEastAsia" w:hint="eastAsia"/>
          <w:sz w:val="28"/>
          <w:szCs w:val="28"/>
        </w:rPr>
        <w:t>鑫勇</w:t>
      </w:r>
      <w:r w:rsidR="00FB72F5" w:rsidRPr="005D30BF">
        <w:rPr>
          <w:rFonts w:asciiTheme="minorEastAsia" w:hAnsiTheme="minorEastAsia"/>
          <w:sz w:val="28"/>
          <w:szCs w:val="28"/>
        </w:rPr>
        <w:t xml:space="preserve"> </w:t>
      </w:r>
      <w:r w:rsidR="00FB72F5">
        <w:rPr>
          <w:rFonts w:asciiTheme="minorEastAsia" w:hAnsiTheme="minorEastAsia" w:hint="eastAsia"/>
          <w:sz w:val="28"/>
          <w:szCs w:val="28"/>
        </w:rPr>
        <w:t xml:space="preserve"> </w:t>
      </w:r>
      <w:proofErr w:type="gramStart"/>
      <w:r w:rsidR="00FB72F5" w:rsidRPr="005D30BF">
        <w:rPr>
          <w:rFonts w:asciiTheme="minorEastAsia" w:hAnsiTheme="minorEastAsia" w:hint="eastAsia"/>
          <w:sz w:val="28"/>
          <w:szCs w:val="28"/>
        </w:rPr>
        <w:t>安砂市场</w:t>
      </w:r>
      <w:proofErr w:type="gramEnd"/>
      <w:r w:rsidR="00FB72F5" w:rsidRPr="005D30BF">
        <w:rPr>
          <w:rFonts w:asciiTheme="minorEastAsia" w:hAnsiTheme="minorEastAsia" w:hint="eastAsia"/>
          <w:sz w:val="28"/>
          <w:szCs w:val="28"/>
        </w:rPr>
        <w:t>监管所</w:t>
      </w:r>
      <w:r>
        <w:rPr>
          <w:rFonts w:asciiTheme="minorEastAsia" w:hAnsiTheme="minorEastAsia" w:hint="eastAsia"/>
          <w:sz w:val="28"/>
          <w:szCs w:val="28"/>
        </w:rPr>
        <w:t>职员</w:t>
      </w:r>
      <w:r w:rsidR="00FB72F5">
        <w:rPr>
          <w:rFonts w:asciiTheme="minorEastAsia" w:hAnsiTheme="minorEastAsia" w:hint="eastAsia"/>
          <w:sz w:val="28"/>
          <w:szCs w:val="28"/>
        </w:rPr>
        <w:t xml:space="preserve"> </w:t>
      </w:r>
    </w:p>
    <w:p w:rsidR="00FB72F5" w:rsidRPr="005D30BF" w:rsidRDefault="00FB72F5" w:rsidP="000700D3">
      <w:pPr>
        <w:ind w:firstLineChars="400" w:firstLine="1120"/>
        <w:rPr>
          <w:rFonts w:asciiTheme="minorEastAsia" w:hAnsiTheme="minorEastAsia"/>
          <w:sz w:val="28"/>
          <w:szCs w:val="28"/>
        </w:rPr>
      </w:pPr>
      <w:r>
        <w:rPr>
          <w:rFonts w:asciiTheme="minorEastAsia" w:hAnsiTheme="minorEastAsia" w:hint="eastAsia"/>
          <w:sz w:val="28"/>
          <w:szCs w:val="28"/>
        </w:rPr>
        <w:t>吴</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博</w:t>
      </w:r>
      <w:r w:rsidRPr="005D30BF">
        <w:rPr>
          <w:rFonts w:asciiTheme="minorEastAsia" w:hAnsiTheme="minorEastAsia"/>
          <w:sz w:val="28"/>
          <w:szCs w:val="28"/>
        </w:rPr>
        <w:t xml:space="preserve"> </w:t>
      </w:r>
      <w:r>
        <w:rPr>
          <w:rFonts w:asciiTheme="minorEastAsia" w:hAnsiTheme="minorEastAsia" w:hint="eastAsia"/>
          <w:sz w:val="28"/>
          <w:szCs w:val="28"/>
        </w:rPr>
        <w:t xml:space="preserve"> </w:t>
      </w:r>
      <w:r w:rsidRPr="005D30BF">
        <w:rPr>
          <w:rFonts w:asciiTheme="minorEastAsia" w:hAnsiTheme="minorEastAsia" w:hint="eastAsia"/>
          <w:sz w:val="28"/>
          <w:szCs w:val="28"/>
        </w:rPr>
        <w:t>小陶市场监管所</w:t>
      </w:r>
      <w:r w:rsidR="00FA6BB5">
        <w:rPr>
          <w:rFonts w:asciiTheme="minorEastAsia" w:hAnsiTheme="minorEastAsia" w:hint="eastAsia"/>
          <w:sz w:val="28"/>
          <w:szCs w:val="28"/>
        </w:rPr>
        <w:t>职员</w:t>
      </w:r>
      <w:r>
        <w:rPr>
          <w:rFonts w:asciiTheme="minorEastAsia" w:hAnsiTheme="minorEastAsia" w:hint="eastAsia"/>
          <w:sz w:val="28"/>
          <w:szCs w:val="28"/>
        </w:rPr>
        <w:t xml:space="preserve"> </w:t>
      </w:r>
    </w:p>
    <w:p w:rsidR="00FB72F5" w:rsidRPr="005D30BF" w:rsidRDefault="00FB72F5" w:rsidP="000700D3">
      <w:pPr>
        <w:ind w:firstLineChars="400" w:firstLine="1120"/>
        <w:rPr>
          <w:rFonts w:asciiTheme="minorEastAsia" w:hAnsiTheme="minorEastAsia"/>
          <w:sz w:val="28"/>
          <w:szCs w:val="28"/>
        </w:rPr>
      </w:pPr>
      <w:r>
        <w:rPr>
          <w:rFonts w:asciiTheme="minorEastAsia" w:hAnsiTheme="minorEastAsia" w:hint="eastAsia"/>
          <w:sz w:val="28"/>
          <w:szCs w:val="28"/>
        </w:rPr>
        <w:t>刘  健</w:t>
      </w:r>
      <w:r w:rsidRPr="005D30BF">
        <w:rPr>
          <w:rFonts w:asciiTheme="minorEastAsia" w:hAnsiTheme="minorEastAsia"/>
          <w:sz w:val="28"/>
          <w:szCs w:val="28"/>
        </w:rPr>
        <w:t xml:space="preserve"> </w:t>
      </w:r>
      <w:r>
        <w:rPr>
          <w:rFonts w:asciiTheme="minorEastAsia" w:hAnsiTheme="minorEastAsia" w:hint="eastAsia"/>
          <w:sz w:val="28"/>
          <w:szCs w:val="28"/>
        </w:rPr>
        <w:t xml:space="preserve"> </w:t>
      </w:r>
      <w:r w:rsidRPr="005D30BF">
        <w:rPr>
          <w:rFonts w:asciiTheme="minorEastAsia" w:hAnsiTheme="minorEastAsia" w:hint="eastAsia"/>
          <w:sz w:val="28"/>
          <w:szCs w:val="28"/>
        </w:rPr>
        <w:t>西洋市场监管所</w:t>
      </w:r>
      <w:r w:rsidR="00FA6BB5">
        <w:rPr>
          <w:rFonts w:asciiTheme="minorEastAsia" w:hAnsiTheme="minorEastAsia" w:hint="eastAsia"/>
          <w:sz w:val="28"/>
          <w:szCs w:val="28"/>
        </w:rPr>
        <w:t>副所长</w:t>
      </w:r>
      <w:r>
        <w:rPr>
          <w:rFonts w:asciiTheme="minorEastAsia" w:hAnsiTheme="minorEastAsia" w:hint="eastAsia"/>
          <w:sz w:val="28"/>
          <w:szCs w:val="28"/>
        </w:rPr>
        <w:t xml:space="preserve"> </w:t>
      </w:r>
    </w:p>
    <w:p w:rsidR="00FB72F5" w:rsidRPr="005D30BF" w:rsidRDefault="00FB72F5" w:rsidP="000700D3">
      <w:pPr>
        <w:ind w:firstLineChars="400" w:firstLine="1120"/>
        <w:rPr>
          <w:rFonts w:asciiTheme="minorEastAsia" w:hAnsiTheme="minorEastAsia"/>
          <w:sz w:val="28"/>
          <w:szCs w:val="28"/>
        </w:rPr>
      </w:pPr>
      <w:r>
        <w:rPr>
          <w:rFonts w:asciiTheme="minorEastAsia" w:hAnsiTheme="minorEastAsia" w:hint="eastAsia"/>
          <w:sz w:val="28"/>
          <w:szCs w:val="28"/>
        </w:rPr>
        <w:t>柳传辉</w:t>
      </w:r>
      <w:r w:rsidRPr="005D30BF">
        <w:rPr>
          <w:rFonts w:asciiTheme="minorEastAsia" w:hAnsiTheme="minorEastAsia"/>
          <w:sz w:val="28"/>
          <w:szCs w:val="28"/>
        </w:rPr>
        <w:t xml:space="preserve"> </w:t>
      </w:r>
      <w:r>
        <w:rPr>
          <w:rFonts w:asciiTheme="minorEastAsia" w:hAnsiTheme="minorEastAsia" w:hint="eastAsia"/>
          <w:sz w:val="28"/>
          <w:szCs w:val="28"/>
        </w:rPr>
        <w:t xml:space="preserve"> </w:t>
      </w:r>
      <w:proofErr w:type="gramStart"/>
      <w:r w:rsidRPr="005D30BF">
        <w:rPr>
          <w:rFonts w:asciiTheme="minorEastAsia" w:hAnsiTheme="minorEastAsia" w:hint="eastAsia"/>
          <w:sz w:val="28"/>
          <w:szCs w:val="28"/>
        </w:rPr>
        <w:t>槐南市场</w:t>
      </w:r>
      <w:proofErr w:type="gramEnd"/>
      <w:r w:rsidRPr="005D30BF">
        <w:rPr>
          <w:rFonts w:asciiTheme="minorEastAsia" w:hAnsiTheme="minorEastAsia" w:hint="eastAsia"/>
          <w:sz w:val="28"/>
          <w:szCs w:val="28"/>
        </w:rPr>
        <w:t>监管所</w:t>
      </w:r>
      <w:r w:rsidR="00FA6BB5">
        <w:rPr>
          <w:rFonts w:asciiTheme="minorEastAsia" w:hAnsiTheme="minorEastAsia" w:hint="eastAsia"/>
          <w:sz w:val="28"/>
          <w:szCs w:val="28"/>
        </w:rPr>
        <w:t>职员</w:t>
      </w:r>
      <w:r>
        <w:rPr>
          <w:rFonts w:asciiTheme="minorEastAsia" w:hAnsiTheme="minorEastAsia" w:hint="eastAsia"/>
          <w:sz w:val="28"/>
          <w:szCs w:val="28"/>
        </w:rPr>
        <w:t xml:space="preserve"> </w:t>
      </w:r>
    </w:p>
    <w:p w:rsidR="00FB72F5" w:rsidRPr="005D30BF" w:rsidRDefault="00FB72F5" w:rsidP="000700D3">
      <w:pPr>
        <w:ind w:firstLineChars="400" w:firstLine="1120"/>
        <w:rPr>
          <w:rFonts w:asciiTheme="minorEastAsia" w:hAnsiTheme="minorEastAsia"/>
          <w:sz w:val="28"/>
          <w:szCs w:val="28"/>
        </w:rPr>
      </w:pPr>
      <w:r>
        <w:rPr>
          <w:rFonts w:asciiTheme="minorEastAsia" w:hAnsiTheme="minorEastAsia" w:hint="eastAsia"/>
          <w:sz w:val="28"/>
          <w:szCs w:val="28"/>
        </w:rPr>
        <w:t>刘红华</w:t>
      </w:r>
      <w:r w:rsidRPr="005D30BF">
        <w:rPr>
          <w:rFonts w:asciiTheme="minorEastAsia" w:hAnsiTheme="minorEastAsia"/>
          <w:sz w:val="28"/>
          <w:szCs w:val="28"/>
        </w:rPr>
        <w:t xml:space="preserve"> </w:t>
      </w:r>
      <w:r w:rsidR="00FA6BB5">
        <w:rPr>
          <w:rFonts w:asciiTheme="minorEastAsia" w:hAnsiTheme="minorEastAsia" w:hint="eastAsia"/>
          <w:sz w:val="28"/>
          <w:szCs w:val="28"/>
        </w:rPr>
        <w:t xml:space="preserve"> </w:t>
      </w:r>
      <w:proofErr w:type="gramStart"/>
      <w:r w:rsidRPr="005D30BF">
        <w:rPr>
          <w:rFonts w:asciiTheme="minorEastAsia" w:hAnsiTheme="minorEastAsia" w:hint="eastAsia"/>
          <w:sz w:val="28"/>
          <w:szCs w:val="28"/>
        </w:rPr>
        <w:t>贡川市场</w:t>
      </w:r>
      <w:proofErr w:type="gramEnd"/>
      <w:r w:rsidRPr="005D30BF">
        <w:rPr>
          <w:rFonts w:asciiTheme="minorEastAsia" w:hAnsiTheme="minorEastAsia" w:hint="eastAsia"/>
          <w:sz w:val="28"/>
          <w:szCs w:val="28"/>
        </w:rPr>
        <w:t>监管所</w:t>
      </w:r>
      <w:r w:rsidR="00FA6BB5">
        <w:rPr>
          <w:rFonts w:asciiTheme="minorEastAsia" w:hAnsiTheme="minorEastAsia" w:hint="eastAsia"/>
          <w:sz w:val="28"/>
          <w:szCs w:val="28"/>
        </w:rPr>
        <w:t>四级主任科员</w:t>
      </w:r>
      <w:r>
        <w:rPr>
          <w:rFonts w:asciiTheme="minorEastAsia" w:hAnsiTheme="minorEastAsia" w:hint="eastAsia"/>
          <w:sz w:val="28"/>
          <w:szCs w:val="28"/>
        </w:rPr>
        <w:t xml:space="preserve"> </w:t>
      </w:r>
    </w:p>
    <w:p w:rsidR="00FB72F5" w:rsidRPr="00FB72F5" w:rsidRDefault="00FB72F5" w:rsidP="00FB72F5">
      <w:pPr>
        <w:pStyle w:val="2"/>
      </w:pPr>
    </w:p>
    <w:p w:rsidR="00295EFE" w:rsidRDefault="00295EFE">
      <w:pPr>
        <w:jc w:val="left"/>
        <w:rPr>
          <w:rFonts w:ascii="方正小标宋简体" w:eastAsia="方正小标宋简体" w:hAnsi="方正小标宋简体" w:cs="方正小标宋简体"/>
          <w:b/>
          <w:bCs/>
          <w:sz w:val="32"/>
          <w:szCs w:val="32"/>
        </w:rPr>
      </w:pPr>
    </w:p>
    <w:p w:rsidR="00012E4D" w:rsidRDefault="00012E4D">
      <w:pPr>
        <w:widowControl/>
        <w:jc w:val="left"/>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b/>
          <w:bCs/>
          <w:sz w:val="32"/>
          <w:szCs w:val="32"/>
        </w:rPr>
        <w:br w:type="page"/>
      </w:r>
    </w:p>
    <w:p w:rsidR="00012E4D" w:rsidRDefault="00012E4D">
      <w:pPr>
        <w:jc w:val="left"/>
        <w:rPr>
          <w:rFonts w:ascii="方正小标宋简体" w:eastAsia="方正小标宋简体" w:hAnsi="方正小标宋简体" w:cs="方正小标宋简体"/>
          <w:b/>
          <w:bCs/>
          <w:sz w:val="32"/>
          <w:szCs w:val="32"/>
        </w:rPr>
        <w:sectPr w:rsidR="00012E4D" w:rsidSect="00012E4D">
          <w:pgSz w:w="11906" w:h="16838"/>
          <w:pgMar w:top="1440" w:right="1800" w:bottom="1440" w:left="1800" w:header="851" w:footer="992" w:gutter="0"/>
          <w:cols w:space="425"/>
          <w:docGrid w:type="lines" w:linePitch="312"/>
        </w:sectPr>
      </w:pPr>
    </w:p>
    <w:p w:rsidR="0009667F" w:rsidRDefault="002D56B0">
      <w:pPr>
        <w:jc w:val="left"/>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lastRenderedPageBreak/>
        <w:t>附件</w:t>
      </w:r>
      <w:r w:rsidR="00FB72F5">
        <w:rPr>
          <w:rFonts w:ascii="方正小标宋简体" w:eastAsia="方正小标宋简体" w:hAnsi="方正小标宋简体" w:cs="方正小标宋简体" w:hint="eastAsia"/>
          <w:b/>
          <w:bCs/>
          <w:sz w:val="32"/>
          <w:szCs w:val="32"/>
        </w:rPr>
        <w:t>3</w:t>
      </w:r>
    </w:p>
    <w:p w:rsidR="0009667F" w:rsidRDefault="002D56B0">
      <w:pPr>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2021年儿童化妆品专项整治问题台账</w:t>
      </w:r>
    </w:p>
    <w:tbl>
      <w:tblPr>
        <w:tblStyle w:val="a4"/>
        <w:tblW w:w="13801" w:type="dxa"/>
        <w:tblInd w:w="-204" w:type="dxa"/>
        <w:tblLayout w:type="fixed"/>
        <w:tblLook w:val="04A0"/>
      </w:tblPr>
      <w:tblGrid>
        <w:gridCol w:w="781"/>
        <w:gridCol w:w="2135"/>
        <w:gridCol w:w="2370"/>
        <w:gridCol w:w="2800"/>
        <w:gridCol w:w="1815"/>
        <w:gridCol w:w="2790"/>
        <w:gridCol w:w="1110"/>
      </w:tblGrid>
      <w:tr w:rsidR="0009667F">
        <w:trPr>
          <w:trHeight w:hRule="exact" w:val="476"/>
        </w:trPr>
        <w:tc>
          <w:tcPr>
            <w:tcW w:w="781" w:type="dxa"/>
            <w:vAlign w:val="center"/>
          </w:tcPr>
          <w:p w:rsidR="0009667F" w:rsidRDefault="002D56B0">
            <w:pPr>
              <w:jc w:val="center"/>
              <w:rPr>
                <w:b/>
                <w:bCs/>
                <w:sz w:val="24"/>
              </w:rPr>
            </w:pPr>
            <w:r>
              <w:rPr>
                <w:rFonts w:hint="eastAsia"/>
                <w:b/>
                <w:bCs/>
                <w:sz w:val="24"/>
              </w:rPr>
              <w:t>序号</w:t>
            </w:r>
          </w:p>
        </w:tc>
        <w:tc>
          <w:tcPr>
            <w:tcW w:w="2135" w:type="dxa"/>
            <w:vAlign w:val="center"/>
          </w:tcPr>
          <w:p w:rsidR="0009667F" w:rsidRDefault="002D56B0">
            <w:pPr>
              <w:jc w:val="center"/>
              <w:rPr>
                <w:b/>
                <w:bCs/>
                <w:sz w:val="24"/>
              </w:rPr>
            </w:pPr>
            <w:r>
              <w:rPr>
                <w:rFonts w:hint="eastAsia"/>
                <w:b/>
                <w:bCs/>
                <w:sz w:val="24"/>
              </w:rPr>
              <w:t>检查单位（企业）</w:t>
            </w:r>
          </w:p>
        </w:tc>
        <w:tc>
          <w:tcPr>
            <w:tcW w:w="2370" w:type="dxa"/>
            <w:vAlign w:val="center"/>
          </w:tcPr>
          <w:p w:rsidR="0009667F" w:rsidRDefault="002D56B0">
            <w:pPr>
              <w:jc w:val="center"/>
              <w:rPr>
                <w:b/>
                <w:bCs/>
                <w:sz w:val="24"/>
              </w:rPr>
            </w:pPr>
            <w:r>
              <w:rPr>
                <w:rFonts w:hint="eastAsia"/>
                <w:b/>
                <w:bCs/>
                <w:sz w:val="24"/>
              </w:rPr>
              <w:t>存在问题（线索）</w:t>
            </w:r>
          </w:p>
        </w:tc>
        <w:tc>
          <w:tcPr>
            <w:tcW w:w="2800" w:type="dxa"/>
            <w:vAlign w:val="center"/>
          </w:tcPr>
          <w:p w:rsidR="0009667F" w:rsidRDefault="002D56B0">
            <w:pPr>
              <w:jc w:val="center"/>
              <w:rPr>
                <w:b/>
                <w:bCs/>
                <w:sz w:val="24"/>
              </w:rPr>
            </w:pPr>
            <w:r>
              <w:rPr>
                <w:rFonts w:hint="eastAsia"/>
                <w:b/>
                <w:bCs/>
                <w:sz w:val="24"/>
              </w:rPr>
              <w:t>整改（查处）意见</w:t>
            </w:r>
            <w:r>
              <w:rPr>
                <w:rFonts w:hint="eastAsia"/>
                <w:b/>
                <w:bCs/>
                <w:sz w:val="24"/>
              </w:rPr>
              <w:t>/</w:t>
            </w:r>
            <w:r>
              <w:rPr>
                <w:rFonts w:hint="eastAsia"/>
                <w:b/>
                <w:bCs/>
                <w:sz w:val="24"/>
              </w:rPr>
              <w:t>建议</w:t>
            </w:r>
          </w:p>
        </w:tc>
        <w:tc>
          <w:tcPr>
            <w:tcW w:w="1815" w:type="dxa"/>
            <w:vAlign w:val="center"/>
          </w:tcPr>
          <w:p w:rsidR="0009667F" w:rsidRDefault="002D56B0">
            <w:pPr>
              <w:jc w:val="center"/>
              <w:rPr>
                <w:b/>
                <w:bCs/>
                <w:sz w:val="24"/>
              </w:rPr>
            </w:pPr>
            <w:r>
              <w:rPr>
                <w:rFonts w:hint="eastAsia"/>
                <w:b/>
                <w:bCs/>
                <w:sz w:val="24"/>
              </w:rPr>
              <w:t>整改落实情况</w:t>
            </w:r>
          </w:p>
        </w:tc>
        <w:tc>
          <w:tcPr>
            <w:tcW w:w="2790" w:type="dxa"/>
            <w:vAlign w:val="center"/>
          </w:tcPr>
          <w:p w:rsidR="0009667F" w:rsidRDefault="002D56B0">
            <w:pPr>
              <w:jc w:val="center"/>
              <w:rPr>
                <w:b/>
                <w:bCs/>
                <w:sz w:val="24"/>
              </w:rPr>
            </w:pPr>
            <w:r>
              <w:rPr>
                <w:rFonts w:hint="eastAsia"/>
                <w:b/>
                <w:bCs/>
                <w:sz w:val="24"/>
              </w:rPr>
              <w:t>检查单位</w:t>
            </w:r>
            <w:r>
              <w:rPr>
                <w:rFonts w:hint="eastAsia"/>
                <w:b/>
                <w:bCs/>
                <w:sz w:val="24"/>
              </w:rPr>
              <w:t>/</w:t>
            </w:r>
            <w:r>
              <w:rPr>
                <w:rFonts w:hint="eastAsia"/>
                <w:b/>
                <w:bCs/>
                <w:sz w:val="24"/>
              </w:rPr>
              <w:t>人员</w:t>
            </w:r>
            <w:r>
              <w:rPr>
                <w:rFonts w:hint="eastAsia"/>
                <w:b/>
                <w:bCs/>
                <w:sz w:val="24"/>
              </w:rPr>
              <w:t>/</w:t>
            </w:r>
            <w:r>
              <w:rPr>
                <w:rFonts w:hint="eastAsia"/>
                <w:b/>
                <w:bCs/>
                <w:sz w:val="24"/>
              </w:rPr>
              <w:t>日期</w:t>
            </w:r>
          </w:p>
        </w:tc>
        <w:tc>
          <w:tcPr>
            <w:tcW w:w="1110" w:type="dxa"/>
            <w:vAlign w:val="center"/>
          </w:tcPr>
          <w:p w:rsidR="0009667F" w:rsidRDefault="002D56B0">
            <w:pPr>
              <w:jc w:val="center"/>
              <w:rPr>
                <w:b/>
                <w:bCs/>
                <w:sz w:val="24"/>
              </w:rPr>
            </w:pPr>
            <w:r>
              <w:rPr>
                <w:rFonts w:hint="eastAsia"/>
                <w:b/>
                <w:bCs/>
                <w:sz w:val="24"/>
              </w:rPr>
              <w:t>备注</w:t>
            </w:r>
          </w:p>
        </w:tc>
      </w:tr>
      <w:tr w:rsidR="0009667F">
        <w:trPr>
          <w:trHeight w:hRule="exact" w:val="476"/>
        </w:trPr>
        <w:tc>
          <w:tcPr>
            <w:tcW w:w="781" w:type="dxa"/>
          </w:tcPr>
          <w:p w:rsidR="0009667F" w:rsidRDefault="0009667F"/>
        </w:tc>
        <w:tc>
          <w:tcPr>
            <w:tcW w:w="2135" w:type="dxa"/>
          </w:tcPr>
          <w:p w:rsidR="0009667F" w:rsidRDefault="0009667F"/>
        </w:tc>
        <w:tc>
          <w:tcPr>
            <w:tcW w:w="2370" w:type="dxa"/>
          </w:tcPr>
          <w:p w:rsidR="0009667F" w:rsidRDefault="0009667F"/>
        </w:tc>
        <w:tc>
          <w:tcPr>
            <w:tcW w:w="2800" w:type="dxa"/>
          </w:tcPr>
          <w:p w:rsidR="0009667F" w:rsidRDefault="0009667F"/>
        </w:tc>
        <w:tc>
          <w:tcPr>
            <w:tcW w:w="1815" w:type="dxa"/>
          </w:tcPr>
          <w:p w:rsidR="0009667F" w:rsidRDefault="0009667F"/>
        </w:tc>
        <w:tc>
          <w:tcPr>
            <w:tcW w:w="2790" w:type="dxa"/>
          </w:tcPr>
          <w:p w:rsidR="0009667F" w:rsidRDefault="0009667F"/>
        </w:tc>
        <w:tc>
          <w:tcPr>
            <w:tcW w:w="1110" w:type="dxa"/>
          </w:tcPr>
          <w:p w:rsidR="0009667F" w:rsidRDefault="0009667F"/>
        </w:tc>
      </w:tr>
      <w:tr w:rsidR="0009667F">
        <w:trPr>
          <w:trHeight w:hRule="exact" w:val="476"/>
        </w:trPr>
        <w:tc>
          <w:tcPr>
            <w:tcW w:w="781" w:type="dxa"/>
          </w:tcPr>
          <w:p w:rsidR="0009667F" w:rsidRDefault="0009667F"/>
        </w:tc>
        <w:tc>
          <w:tcPr>
            <w:tcW w:w="2135" w:type="dxa"/>
          </w:tcPr>
          <w:p w:rsidR="0009667F" w:rsidRDefault="0009667F"/>
        </w:tc>
        <w:tc>
          <w:tcPr>
            <w:tcW w:w="2370" w:type="dxa"/>
          </w:tcPr>
          <w:p w:rsidR="0009667F" w:rsidRDefault="0009667F"/>
        </w:tc>
        <w:tc>
          <w:tcPr>
            <w:tcW w:w="2800" w:type="dxa"/>
          </w:tcPr>
          <w:p w:rsidR="0009667F" w:rsidRDefault="0009667F"/>
        </w:tc>
        <w:tc>
          <w:tcPr>
            <w:tcW w:w="1815" w:type="dxa"/>
          </w:tcPr>
          <w:p w:rsidR="0009667F" w:rsidRDefault="0009667F"/>
        </w:tc>
        <w:tc>
          <w:tcPr>
            <w:tcW w:w="2790" w:type="dxa"/>
          </w:tcPr>
          <w:p w:rsidR="0009667F" w:rsidRDefault="0009667F"/>
        </w:tc>
        <w:tc>
          <w:tcPr>
            <w:tcW w:w="1110" w:type="dxa"/>
          </w:tcPr>
          <w:p w:rsidR="0009667F" w:rsidRDefault="0009667F"/>
        </w:tc>
      </w:tr>
      <w:tr w:rsidR="0009667F">
        <w:trPr>
          <w:trHeight w:hRule="exact" w:val="476"/>
        </w:trPr>
        <w:tc>
          <w:tcPr>
            <w:tcW w:w="781" w:type="dxa"/>
          </w:tcPr>
          <w:p w:rsidR="0009667F" w:rsidRDefault="0009667F"/>
        </w:tc>
        <w:tc>
          <w:tcPr>
            <w:tcW w:w="2135" w:type="dxa"/>
          </w:tcPr>
          <w:p w:rsidR="0009667F" w:rsidRDefault="0009667F"/>
        </w:tc>
        <w:tc>
          <w:tcPr>
            <w:tcW w:w="2370" w:type="dxa"/>
          </w:tcPr>
          <w:p w:rsidR="0009667F" w:rsidRDefault="0009667F"/>
        </w:tc>
        <w:tc>
          <w:tcPr>
            <w:tcW w:w="2800" w:type="dxa"/>
          </w:tcPr>
          <w:p w:rsidR="0009667F" w:rsidRDefault="0009667F"/>
        </w:tc>
        <w:tc>
          <w:tcPr>
            <w:tcW w:w="1815" w:type="dxa"/>
          </w:tcPr>
          <w:p w:rsidR="0009667F" w:rsidRDefault="0009667F"/>
        </w:tc>
        <w:tc>
          <w:tcPr>
            <w:tcW w:w="2790" w:type="dxa"/>
          </w:tcPr>
          <w:p w:rsidR="0009667F" w:rsidRDefault="0009667F"/>
        </w:tc>
        <w:tc>
          <w:tcPr>
            <w:tcW w:w="1110" w:type="dxa"/>
          </w:tcPr>
          <w:p w:rsidR="0009667F" w:rsidRDefault="0009667F"/>
        </w:tc>
      </w:tr>
      <w:tr w:rsidR="0009667F">
        <w:trPr>
          <w:trHeight w:hRule="exact" w:val="476"/>
        </w:trPr>
        <w:tc>
          <w:tcPr>
            <w:tcW w:w="781" w:type="dxa"/>
          </w:tcPr>
          <w:p w:rsidR="0009667F" w:rsidRDefault="0009667F"/>
        </w:tc>
        <w:tc>
          <w:tcPr>
            <w:tcW w:w="2135" w:type="dxa"/>
          </w:tcPr>
          <w:p w:rsidR="0009667F" w:rsidRDefault="0009667F"/>
        </w:tc>
        <w:tc>
          <w:tcPr>
            <w:tcW w:w="2370" w:type="dxa"/>
          </w:tcPr>
          <w:p w:rsidR="0009667F" w:rsidRDefault="0009667F"/>
        </w:tc>
        <w:tc>
          <w:tcPr>
            <w:tcW w:w="2800" w:type="dxa"/>
          </w:tcPr>
          <w:p w:rsidR="0009667F" w:rsidRDefault="0009667F"/>
        </w:tc>
        <w:tc>
          <w:tcPr>
            <w:tcW w:w="1815" w:type="dxa"/>
          </w:tcPr>
          <w:p w:rsidR="0009667F" w:rsidRDefault="0009667F"/>
        </w:tc>
        <w:tc>
          <w:tcPr>
            <w:tcW w:w="2790" w:type="dxa"/>
          </w:tcPr>
          <w:p w:rsidR="0009667F" w:rsidRDefault="0009667F"/>
        </w:tc>
        <w:tc>
          <w:tcPr>
            <w:tcW w:w="1110" w:type="dxa"/>
          </w:tcPr>
          <w:p w:rsidR="0009667F" w:rsidRDefault="0009667F"/>
        </w:tc>
      </w:tr>
      <w:tr w:rsidR="0009667F">
        <w:trPr>
          <w:trHeight w:hRule="exact" w:val="476"/>
        </w:trPr>
        <w:tc>
          <w:tcPr>
            <w:tcW w:w="781" w:type="dxa"/>
          </w:tcPr>
          <w:p w:rsidR="0009667F" w:rsidRDefault="0009667F"/>
        </w:tc>
        <w:tc>
          <w:tcPr>
            <w:tcW w:w="2135" w:type="dxa"/>
          </w:tcPr>
          <w:p w:rsidR="0009667F" w:rsidRDefault="0009667F"/>
        </w:tc>
        <w:tc>
          <w:tcPr>
            <w:tcW w:w="2370" w:type="dxa"/>
          </w:tcPr>
          <w:p w:rsidR="0009667F" w:rsidRDefault="0009667F"/>
        </w:tc>
        <w:tc>
          <w:tcPr>
            <w:tcW w:w="2800" w:type="dxa"/>
          </w:tcPr>
          <w:p w:rsidR="0009667F" w:rsidRDefault="0009667F"/>
        </w:tc>
        <w:tc>
          <w:tcPr>
            <w:tcW w:w="1815" w:type="dxa"/>
          </w:tcPr>
          <w:p w:rsidR="0009667F" w:rsidRDefault="0009667F"/>
        </w:tc>
        <w:tc>
          <w:tcPr>
            <w:tcW w:w="2790" w:type="dxa"/>
          </w:tcPr>
          <w:p w:rsidR="0009667F" w:rsidRDefault="0009667F"/>
        </w:tc>
        <w:tc>
          <w:tcPr>
            <w:tcW w:w="1110" w:type="dxa"/>
          </w:tcPr>
          <w:p w:rsidR="0009667F" w:rsidRDefault="0009667F"/>
        </w:tc>
      </w:tr>
      <w:tr w:rsidR="0009667F">
        <w:trPr>
          <w:trHeight w:hRule="exact" w:val="476"/>
        </w:trPr>
        <w:tc>
          <w:tcPr>
            <w:tcW w:w="781" w:type="dxa"/>
          </w:tcPr>
          <w:p w:rsidR="0009667F" w:rsidRDefault="0009667F"/>
        </w:tc>
        <w:tc>
          <w:tcPr>
            <w:tcW w:w="2135" w:type="dxa"/>
          </w:tcPr>
          <w:p w:rsidR="0009667F" w:rsidRDefault="0009667F"/>
        </w:tc>
        <w:tc>
          <w:tcPr>
            <w:tcW w:w="2370" w:type="dxa"/>
          </w:tcPr>
          <w:p w:rsidR="0009667F" w:rsidRDefault="0009667F"/>
        </w:tc>
        <w:tc>
          <w:tcPr>
            <w:tcW w:w="2800" w:type="dxa"/>
          </w:tcPr>
          <w:p w:rsidR="0009667F" w:rsidRDefault="0009667F"/>
        </w:tc>
        <w:tc>
          <w:tcPr>
            <w:tcW w:w="1815" w:type="dxa"/>
          </w:tcPr>
          <w:p w:rsidR="0009667F" w:rsidRDefault="0009667F"/>
        </w:tc>
        <w:tc>
          <w:tcPr>
            <w:tcW w:w="2790" w:type="dxa"/>
          </w:tcPr>
          <w:p w:rsidR="0009667F" w:rsidRDefault="0009667F"/>
        </w:tc>
        <w:tc>
          <w:tcPr>
            <w:tcW w:w="1110" w:type="dxa"/>
          </w:tcPr>
          <w:p w:rsidR="0009667F" w:rsidRDefault="0009667F"/>
        </w:tc>
      </w:tr>
      <w:tr w:rsidR="0009667F">
        <w:trPr>
          <w:trHeight w:hRule="exact" w:val="476"/>
        </w:trPr>
        <w:tc>
          <w:tcPr>
            <w:tcW w:w="781" w:type="dxa"/>
          </w:tcPr>
          <w:p w:rsidR="0009667F" w:rsidRDefault="0009667F"/>
        </w:tc>
        <w:tc>
          <w:tcPr>
            <w:tcW w:w="2135" w:type="dxa"/>
          </w:tcPr>
          <w:p w:rsidR="0009667F" w:rsidRDefault="0009667F"/>
        </w:tc>
        <w:tc>
          <w:tcPr>
            <w:tcW w:w="2370" w:type="dxa"/>
          </w:tcPr>
          <w:p w:rsidR="0009667F" w:rsidRDefault="0009667F"/>
        </w:tc>
        <w:tc>
          <w:tcPr>
            <w:tcW w:w="2800" w:type="dxa"/>
          </w:tcPr>
          <w:p w:rsidR="0009667F" w:rsidRDefault="0009667F"/>
        </w:tc>
        <w:tc>
          <w:tcPr>
            <w:tcW w:w="1815" w:type="dxa"/>
          </w:tcPr>
          <w:p w:rsidR="0009667F" w:rsidRDefault="0009667F"/>
        </w:tc>
        <w:tc>
          <w:tcPr>
            <w:tcW w:w="2790" w:type="dxa"/>
          </w:tcPr>
          <w:p w:rsidR="0009667F" w:rsidRDefault="0009667F"/>
        </w:tc>
        <w:tc>
          <w:tcPr>
            <w:tcW w:w="1110" w:type="dxa"/>
          </w:tcPr>
          <w:p w:rsidR="0009667F" w:rsidRDefault="0009667F"/>
        </w:tc>
      </w:tr>
      <w:tr w:rsidR="0009667F">
        <w:trPr>
          <w:trHeight w:hRule="exact" w:val="476"/>
        </w:trPr>
        <w:tc>
          <w:tcPr>
            <w:tcW w:w="781" w:type="dxa"/>
          </w:tcPr>
          <w:p w:rsidR="0009667F" w:rsidRDefault="0009667F"/>
        </w:tc>
        <w:tc>
          <w:tcPr>
            <w:tcW w:w="2135" w:type="dxa"/>
          </w:tcPr>
          <w:p w:rsidR="0009667F" w:rsidRDefault="0009667F"/>
        </w:tc>
        <w:tc>
          <w:tcPr>
            <w:tcW w:w="2370" w:type="dxa"/>
          </w:tcPr>
          <w:p w:rsidR="0009667F" w:rsidRDefault="0009667F"/>
        </w:tc>
        <w:tc>
          <w:tcPr>
            <w:tcW w:w="2800" w:type="dxa"/>
          </w:tcPr>
          <w:p w:rsidR="0009667F" w:rsidRDefault="0009667F"/>
        </w:tc>
        <w:tc>
          <w:tcPr>
            <w:tcW w:w="1815" w:type="dxa"/>
          </w:tcPr>
          <w:p w:rsidR="0009667F" w:rsidRDefault="0009667F"/>
        </w:tc>
        <w:tc>
          <w:tcPr>
            <w:tcW w:w="2790" w:type="dxa"/>
          </w:tcPr>
          <w:p w:rsidR="0009667F" w:rsidRDefault="0009667F"/>
        </w:tc>
        <w:tc>
          <w:tcPr>
            <w:tcW w:w="1110" w:type="dxa"/>
          </w:tcPr>
          <w:p w:rsidR="0009667F" w:rsidRDefault="0009667F"/>
        </w:tc>
      </w:tr>
      <w:tr w:rsidR="0009667F">
        <w:trPr>
          <w:trHeight w:hRule="exact" w:val="476"/>
        </w:trPr>
        <w:tc>
          <w:tcPr>
            <w:tcW w:w="781" w:type="dxa"/>
          </w:tcPr>
          <w:p w:rsidR="0009667F" w:rsidRDefault="0009667F"/>
        </w:tc>
        <w:tc>
          <w:tcPr>
            <w:tcW w:w="2135" w:type="dxa"/>
          </w:tcPr>
          <w:p w:rsidR="0009667F" w:rsidRDefault="0009667F"/>
        </w:tc>
        <w:tc>
          <w:tcPr>
            <w:tcW w:w="2370" w:type="dxa"/>
          </w:tcPr>
          <w:p w:rsidR="0009667F" w:rsidRDefault="0009667F"/>
        </w:tc>
        <w:tc>
          <w:tcPr>
            <w:tcW w:w="2800" w:type="dxa"/>
          </w:tcPr>
          <w:p w:rsidR="0009667F" w:rsidRDefault="0009667F"/>
        </w:tc>
        <w:tc>
          <w:tcPr>
            <w:tcW w:w="1815" w:type="dxa"/>
          </w:tcPr>
          <w:p w:rsidR="0009667F" w:rsidRDefault="0009667F"/>
        </w:tc>
        <w:tc>
          <w:tcPr>
            <w:tcW w:w="2790" w:type="dxa"/>
          </w:tcPr>
          <w:p w:rsidR="0009667F" w:rsidRDefault="0009667F"/>
        </w:tc>
        <w:tc>
          <w:tcPr>
            <w:tcW w:w="1110" w:type="dxa"/>
          </w:tcPr>
          <w:p w:rsidR="0009667F" w:rsidRDefault="0009667F"/>
        </w:tc>
      </w:tr>
      <w:tr w:rsidR="0009667F">
        <w:trPr>
          <w:trHeight w:hRule="exact" w:val="476"/>
        </w:trPr>
        <w:tc>
          <w:tcPr>
            <w:tcW w:w="781" w:type="dxa"/>
          </w:tcPr>
          <w:p w:rsidR="0009667F" w:rsidRDefault="0009667F"/>
        </w:tc>
        <w:tc>
          <w:tcPr>
            <w:tcW w:w="2135" w:type="dxa"/>
          </w:tcPr>
          <w:p w:rsidR="0009667F" w:rsidRDefault="0009667F"/>
        </w:tc>
        <w:tc>
          <w:tcPr>
            <w:tcW w:w="2370" w:type="dxa"/>
          </w:tcPr>
          <w:p w:rsidR="0009667F" w:rsidRDefault="0009667F"/>
        </w:tc>
        <w:tc>
          <w:tcPr>
            <w:tcW w:w="2800" w:type="dxa"/>
          </w:tcPr>
          <w:p w:rsidR="0009667F" w:rsidRDefault="0009667F"/>
        </w:tc>
        <w:tc>
          <w:tcPr>
            <w:tcW w:w="1815" w:type="dxa"/>
          </w:tcPr>
          <w:p w:rsidR="0009667F" w:rsidRDefault="0009667F"/>
        </w:tc>
        <w:tc>
          <w:tcPr>
            <w:tcW w:w="2790" w:type="dxa"/>
          </w:tcPr>
          <w:p w:rsidR="0009667F" w:rsidRDefault="0009667F"/>
        </w:tc>
        <w:tc>
          <w:tcPr>
            <w:tcW w:w="1110" w:type="dxa"/>
          </w:tcPr>
          <w:p w:rsidR="0009667F" w:rsidRDefault="0009667F"/>
        </w:tc>
      </w:tr>
    </w:tbl>
    <w:p w:rsidR="0009667F" w:rsidRDefault="0009667F"/>
    <w:p w:rsidR="0009667F" w:rsidRDefault="002D56B0">
      <w:pPr>
        <w:rPr>
          <w:rFonts w:ascii="宋体" w:eastAsia="宋体" w:hAnsi="宋体" w:cs="宋体"/>
        </w:rPr>
      </w:pPr>
      <w:r>
        <w:rPr>
          <w:rFonts w:ascii="宋体" w:eastAsia="宋体" w:hAnsi="宋体" w:cs="宋体" w:hint="eastAsia"/>
          <w:b/>
          <w:bCs/>
        </w:rPr>
        <w:t>说明：</w:t>
      </w:r>
      <w:r>
        <w:rPr>
          <w:rFonts w:ascii="宋体" w:eastAsia="宋体" w:hAnsi="宋体" w:cs="宋体" w:hint="eastAsia"/>
        </w:rPr>
        <w:t>1.自2021年6月起，</w:t>
      </w:r>
      <w:r>
        <w:rPr>
          <w:rFonts w:ascii="宋体" w:eastAsia="宋体" w:hAnsi="宋体" w:cs="宋体" w:hint="eastAsia"/>
          <w:b/>
          <w:bCs/>
        </w:rPr>
        <w:t>每月10日、25日</w:t>
      </w:r>
      <w:r>
        <w:rPr>
          <w:rFonts w:ascii="宋体" w:eastAsia="宋体" w:hAnsi="宋体" w:cs="宋体" w:hint="eastAsia"/>
        </w:rPr>
        <w:t>报送</w:t>
      </w:r>
      <w:r w:rsidR="005D30BF">
        <w:rPr>
          <w:rFonts w:ascii="宋体" w:eastAsia="宋体" w:hAnsi="宋体" w:cs="宋体" w:hint="eastAsia"/>
        </w:rPr>
        <w:t>药械</w:t>
      </w:r>
      <w:r>
        <w:rPr>
          <w:rFonts w:ascii="宋体" w:eastAsia="宋体" w:hAnsi="宋体" w:cs="宋体" w:hint="eastAsia"/>
        </w:rPr>
        <w:t>科</w:t>
      </w:r>
      <w:r w:rsidR="005D30BF">
        <w:rPr>
          <w:rFonts w:ascii="宋体" w:eastAsia="宋体" w:hAnsi="宋体" w:cs="宋体" w:hint="eastAsia"/>
        </w:rPr>
        <w:t>蔡晓燕工号</w:t>
      </w:r>
      <w:r>
        <w:rPr>
          <w:rFonts w:ascii="宋体" w:eastAsia="宋体" w:hAnsi="宋体" w:cs="宋体" w:hint="eastAsia"/>
        </w:rPr>
        <w:t>。</w:t>
      </w:r>
    </w:p>
    <w:p w:rsidR="0009667F" w:rsidRDefault="002D56B0">
      <w:pPr>
        <w:ind w:firstLineChars="300" w:firstLine="630"/>
        <w:rPr>
          <w:rFonts w:ascii="宋体" w:eastAsia="宋体" w:hAnsi="宋体" w:cs="宋体"/>
        </w:rPr>
      </w:pPr>
      <w:r>
        <w:rPr>
          <w:rFonts w:ascii="宋体" w:eastAsia="宋体" w:hAnsi="宋体" w:cs="宋体" w:hint="eastAsia"/>
        </w:rPr>
        <w:t>2.联系人：</w:t>
      </w:r>
      <w:r w:rsidR="005D30BF">
        <w:rPr>
          <w:rFonts w:ascii="宋体" w:eastAsia="宋体" w:hAnsi="宋体" w:cs="宋体" w:hint="eastAsia"/>
        </w:rPr>
        <w:t>蔡晓燕</w:t>
      </w:r>
      <w:r>
        <w:rPr>
          <w:rFonts w:ascii="宋体" w:eastAsia="宋体" w:hAnsi="宋体" w:cs="宋体" w:hint="eastAsia"/>
        </w:rPr>
        <w:t>，联系电话：0598－</w:t>
      </w:r>
      <w:r w:rsidR="005D30BF">
        <w:rPr>
          <w:rFonts w:ascii="宋体" w:eastAsia="宋体" w:hAnsi="宋体" w:cs="宋体" w:hint="eastAsia"/>
        </w:rPr>
        <w:t>3630936</w:t>
      </w:r>
      <w:r>
        <w:rPr>
          <w:rFonts w:ascii="宋体" w:eastAsia="宋体" w:hAnsi="宋体" w:cs="宋体" w:hint="eastAsia"/>
        </w:rPr>
        <w:t>，</w:t>
      </w:r>
      <w:r w:rsidR="005D30BF">
        <w:rPr>
          <w:rFonts w:ascii="宋体" w:eastAsia="宋体" w:hAnsi="宋体" w:cs="宋体" w:hint="eastAsia"/>
        </w:rPr>
        <w:t>1365986011</w:t>
      </w:r>
      <w:r>
        <w:rPr>
          <w:rFonts w:ascii="宋体" w:eastAsia="宋体" w:hAnsi="宋体" w:cs="宋体" w:hint="eastAsia"/>
          <w:szCs w:val="32"/>
        </w:rPr>
        <w:t>邮箱：</w:t>
      </w:r>
      <w:r w:rsidR="005D30BF">
        <w:rPr>
          <w:rFonts w:ascii="宋体" w:eastAsia="宋体" w:hAnsi="宋体" w:cs="宋体" w:hint="eastAsia"/>
          <w:szCs w:val="32"/>
        </w:rPr>
        <w:t xml:space="preserve"> 599120416</w:t>
      </w:r>
      <w:r>
        <w:rPr>
          <w:rFonts w:ascii="宋体" w:eastAsia="宋体" w:hAnsi="宋体" w:cs="宋体" w:hint="eastAsia"/>
          <w:szCs w:val="32"/>
        </w:rPr>
        <w:t>@qq.com</w:t>
      </w:r>
    </w:p>
    <w:p w:rsidR="0009667F" w:rsidRDefault="0009667F"/>
    <w:p w:rsidR="0009667F" w:rsidRDefault="002D56B0">
      <w:pPr>
        <w:jc w:val="left"/>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lastRenderedPageBreak/>
        <w:t>附件</w:t>
      </w:r>
      <w:bookmarkStart w:id="0" w:name="_GoBack"/>
      <w:bookmarkEnd w:id="0"/>
      <w:r w:rsidR="00FB72F5">
        <w:rPr>
          <w:rFonts w:ascii="方正小标宋简体" w:eastAsia="方正小标宋简体" w:hAnsi="方正小标宋简体" w:cs="方正小标宋简体" w:hint="eastAsia"/>
          <w:b/>
          <w:bCs/>
          <w:sz w:val="32"/>
          <w:szCs w:val="32"/>
        </w:rPr>
        <w:t>4</w:t>
      </w:r>
    </w:p>
    <w:p w:rsidR="0009667F" w:rsidRDefault="002D56B0">
      <w:pPr>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2021年儿童化妆品专项整治工作台</w:t>
      </w:r>
      <w:proofErr w:type="gramStart"/>
      <w:r>
        <w:rPr>
          <w:rFonts w:ascii="方正小标宋简体" w:eastAsia="方正小标宋简体" w:hAnsi="方正小标宋简体" w:cs="方正小标宋简体" w:hint="eastAsia"/>
          <w:b/>
          <w:bCs/>
          <w:sz w:val="44"/>
          <w:szCs w:val="44"/>
        </w:rPr>
        <w:t>账</w:t>
      </w:r>
      <w:proofErr w:type="gramEnd"/>
    </w:p>
    <w:tbl>
      <w:tblPr>
        <w:tblStyle w:val="a4"/>
        <w:tblW w:w="15428" w:type="dxa"/>
        <w:jc w:val="center"/>
        <w:tblLayout w:type="fixed"/>
        <w:tblLook w:val="04A0"/>
      </w:tblPr>
      <w:tblGrid>
        <w:gridCol w:w="759"/>
        <w:gridCol w:w="2736"/>
        <w:gridCol w:w="3102"/>
        <w:gridCol w:w="1585"/>
        <w:gridCol w:w="2145"/>
        <w:gridCol w:w="1099"/>
        <w:gridCol w:w="2903"/>
        <w:gridCol w:w="1099"/>
      </w:tblGrid>
      <w:tr w:rsidR="0009667F">
        <w:trPr>
          <w:trHeight w:hRule="exact" w:val="476"/>
          <w:jc w:val="center"/>
        </w:trPr>
        <w:tc>
          <w:tcPr>
            <w:tcW w:w="759" w:type="dxa"/>
            <w:vAlign w:val="center"/>
          </w:tcPr>
          <w:p w:rsidR="0009667F" w:rsidRDefault="002D56B0">
            <w:pPr>
              <w:jc w:val="center"/>
              <w:rPr>
                <w:b/>
                <w:bCs/>
                <w:sz w:val="24"/>
              </w:rPr>
            </w:pPr>
            <w:r>
              <w:rPr>
                <w:rFonts w:hint="eastAsia"/>
                <w:b/>
                <w:bCs/>
                <w:sz w:val="24"/>
              </w:rPr>
              <w:t>序号</w:t>
            </w:r>
          </w:p>
        </w:tc>
        <w:tc>
          <w:tcPr>
            <w:tcW w:w="2736" w:type="dxa"/>
            <w:vAlign w:val="center"/>
          </w:tcPr>
          <w:p w:rsidR="0009667F" w:rsidRDefault="002D56B0">
            <w:pPr>
              <w:jc w:val="center"/>
              <w:rPr>
                <w:b/>
                <w:bCs/>
                <w:sz w:val="24"/>
              </w:rPr>
            </w:pPr>
            <w:r>
              <w:rPr>
                <w:rFonts w:hint="eastAsia"/>
                <w:b/>
                <w:bCs/>
                <w:sz w:val="24"/>
              </w:rPr>
              <w:t>任务分工</w:t>
            </w:r>
          </w:p>
        </w:tc>
        <w:tc>
          <w:tcPr>
            <w:tcW w:w="3102" w:type="dxa"/>
            <w:vAlign w:val="center"/>
          </w:tcPr>
          <w:p w:rsidR="0009667F" w:rsidRDefault="002D56B0">
            <w:pPr>
              <w:jc w:val="center"/>
              <w:rPr>
                <w:b/>
                <w:bCs/>
                <w:sz w:val="24"/>
              </w:rPr>
            </w:pPr>
            <w:r>
              <w:rPr>
                <w:rFonts w:hint="eastAsia"/>
                <w:b/>
                <w:bCs/>
                <w:sz w:val="24"/>
              </w:rPr>
              <w:t>具体措施</w:t>
            </w:r>
          </w:p>
        </w:tc>
        <w:tc>
          <w:tcPr>
            <w:tcW w:w="1585" w:type="dxa"/>
            <w:vAlign w:val="center"/>
          </w:tcPr>
          <w:p w:rsidR="0009667F" w:rsidRDefault="002D56B0">
            <w:pPr>
              <w:jc w:val="center"/>
              <w:rPr>
                <w:b/>
                <w:bCs/>
                <w:sz w:val="24"/>
              </w:rPr>
            </w:pPr>
            <w:r>
              <w:rPr>
                <w:rFonts w:hint="eastAsia"/>
                <w:b/>
                <w:bCs/>
                <w:sz w:val="24"/>
              </w:rPr>
              <w:t>时限要求</w:t>
            </w:r>
          </w:p>
        </w:tc>
        <w:tc>
          <w:tcPr>
            <w:tcW w:w="2145" w:type="dxa"/>
            <w:vAlign w:val="center"/>
          </w:tcPr>
          <w:p w:rsidR="0009667F" w:rsidRDefault="002D56B0">
            <w:pPr>
              <w:jc w:val="center"/>
              <w:rPr>
                <w:b/>
                <w:bCs/>
                <w:sz w:val="24"/>
              </w:rPr>
            </w:pPr>
            <w:r>
              <w:rPr>
                <w:rFonts w:hint="eastAsia"/>
                <w:b/>
                <w:bCs/>
                <w:sz w:val="24"/>
              </w:rPr>
              <w:t>责任单位</w:t>
            </w:r>
          </w:p>
        </w:tc>
        <w:tc>
          <w:tcPr>
            <w:tcW w:w="1099" w:type="dxa"/>
            <w:vAlign w:val="center"/>
          </w:tcPr>
          <w:p w:rsidR="0009667F" w:rsidRDefault="002D56B0">
            <w:pPr>
              <w:jc w:val="center"/>
              <w:rPr>
                <w:b/>
                <w:bCs/>
                <w:sz w:val="24"/>
              </w:rPr>
            </w:pPr>
            <w:r>
              <w:rPr>
                <w:rFonts w:hint="eastAsia"/>
                <w:b/>
                <w:bCs/>
                <w:sz w:val="24"/>
              </w:rPr>
              <w:t>责任人</w:t>
            </w:r>
          </w:p>
        </w:tc>
        <w:tc>
          <w:tcPr>
            <w:tcW w:w="2903" w:type="dxa"/>
            <w:vAlign w:val="center"/>
          </w:tcPr>
          <w:p w:rsidR="0009667F" w:rsidRDefault="002D56B0">
            <w:pPr>
              <w:jc w:val="center"/>
              <w:rPr>
                <w:b/>
                <w:bCs/>
                <w:sz w:val="24"/>
              </w:rPr>
            </w:pPr>
            <w:r>
              <w:rPr>
                <w:rFonts w:hint="eastAsia"/>
                <w:b/>
                <w:bCs/>
                <w:sz w:val="24"/>
              </w:rPr>
              <w:t>工作进度</w:t>
            </w:r>
          </w:p>
        </w:tc>
        <w:tc>
          <w:tcPr>
            <w:tcW w:w="1099" w:type="dxa"/>
            <w:vAlign w:val="center"/>
          </w:tcPr>
          <w:p w:rsidR="0009667F" w:rsidRDefault="002D56B0">
            <w:pPr>
              <w:jc w:val="center"/>
              <w:rPr>
                <w:b/>
                <w:bCs/>
                <w:sz w:val="24"/>
              </w:rPr>
            </w:pPr>
            <w:r>
              <w:rPr>
                <w:rFonts w:hint="eastAsia"/>
                <w:b/>
                <w:bCs/>
                <w:sz w:val="24"/>
              </w:rPr>
              <w:t>备注</w:t>
            </w:r>
          </w:p>
        </w:tc>
      </w:tr>
      <w:tr w:rsidR="0009667F">
        <w:trPr>
          <w:trHeight w:hRule="exact" w:val="956"/>
          <w:jc w:val="center"/>
        </w:trPr>
        <w:tc>
          <w:tcPr>
            <w:tcW w:w="759" w:type="dxa"/>
            <w:vAlign w:val="center"/>
          </w:tcPr>
          <w:p w:rsidR="0009667F" w:rsidRDefault="005D30BF">
            <w:pPr>
              <w:jc w:val="center"/>
              <w:rPr>
                <w:rFonts w:ascii="仿宋_GB2312" w:hAnsi="仿宋_GB2312" w:cs="仿宋_GB2312"/>
                <w:szCs w:val="32"/>
              </w:rPr>
            </w:pPr>
            <w:r>
              <w:rPr>
                <w:rFonts w:ascii="仿宋_GB2312" w:hAnsi="仿宋_GB2312" w:cs="仿宋_GB2312" w:hint="eastAsia"/>
                <w:szCs w:val="32"/>
              </w:rPr>
              <w:t>1</w:t>
            </w:r>
          </w:p>
        </w:tc>
        <w:tc>
          <w:tcPr>
            <w:tcW w:w="2736" w:type="dxa"/>
            <w:vAlign w:val="center"/>
          </w:tcPr>
          <w:p w:rsidR="0009667F" w:rsidRDefault="005D30BF">
            <w:pPr>
              <w:rPr>
                <w:rFonts w:ascii="仿宋_GB2312" w:hAnsi="仿宋_GB2312" w:cs="仿宋_GB2312"/>
                <w:szCs w:val="32"/>
                <w:lang w:val="zh-CN"/>
              </w:rPr>
            </w:pPr>
            <w:r>
              <w:rPr>
                <w:rFonts w:ascii="仿宋_GB2312" w:hAnsi="仿宋_GB2312" w:cs="仿宋_GB2312" w:hint="eastAsia"/>
                <w:szCs w:val="32"/>
                <w:lang w:val="zh-CN"/>
              </w:rPr>
              <w:t>明确</w:t>
            </w:r>
            <w:r w:rsidR="002D56B0">
              <w:rPr>
                <w:rFonts w:ascii="仿宋_GB2312" w:hAnsi="仿宋_GB2312" w:cs="仿宋_GB2312" w:hint="eastAsia"/>
                <w:szCs w:val="32"/>
                <w:lang w:val="zh-CN"/>
              </w:rPr>
              <w:t>专项整治工作联系人</w:t>
            </w:r>
          </w:p>
        </w:tc>
        <w:tc>
          <w:tcPr>
            <w:tcW w:w="3102" w:type="dxa"/>
            <w:vAlign w:val="center"/>
          </w:tcPr>
          <w:p w:rsidR="0009667F" w:rsidRDefault="002D56B0">
            <w:pPr>
              <w:rPr>
                <w:rFonts w:ascii="仿宋_GB2312" w:hAnsi="仿宋_GB2312" w:cs="仿宋_GB2312"/>
                <w:szCs w:val="32"/>
                <w:lang w:val="zh-CN"/>
              </w:rPr>
            </w:pPr>
            <w:r>
              <w:rPr>
                <w:rFonts w:ascii="仿宋_GB2312" w:hAnsi="仿宋_GB2312" w:cs="仿宋_GB2312" w:hint="eastAsia"/>
                <w:szCs w:val="32"/>
                <w:lang w:val="zh-CN"/>
              </w:rPr>
              <w:t>按照通知要求，明确专人负责专项整治工作。</w:t>
            </w:r>
          </w:p>
        </w:tc>
        <w:tc>
          <w:tcPr>
            <w:tcW w:w="1585" w:type="dxa"/>
            <w:vAlign w:val="center"/>
          </w:tcPr>
          <w:p w:rsidR="0009667F" w:rsidRDefault="002D56B0">
            <w:pPr>
              <w:rPr>
                <w:rFonts w:ascii="仿宋_GB2312" w:hAnsi="仿宋_GB2312" w:cs="仿宋_GB2312"/>
                <w:szCs w:val="32"/>
                <w:lang w:val="zh-CN"/>
              </w:rPr>
            </w:pPr>
            <w:r>
              <w:rPr>
                <w:rFonts w:ascii="仿宋_GB2312" w:hAnsi="仿宋_GB2312" w:cs="仿宋_GB2312" w:hint="eastAsia"/>
                <w:szCs w:val="32"/>
                <w:lang w:val="zh-CN"/>
              </w:rPr>
              <w:t>2021</w:t>
            </w:r>
            <w:r>
              <w:rPr>
                <w:rFonts w:ascii="仿宋_GB2312" w:hAnsi="仿宋_GB2312" w:cs="仿宋_GB2312" w:hint="eastAsia"/>
                <w:szCs w:val="32"/>
                <w:lang w:val="zh-CN"/>
              </w:rPr>
              <w:t>年</w:t>
            </w:r>
            <w:r>
              <w:rPr>
                <w:rFonts w:ascii="仿宋_GB2312" w:hAnsi="仿宋_GB2312" w:cs="仿宋_GB2312" w:hint="eastAsia"/>
                <w:szCs w:val="32"/>
              </w:rPr>
              <w:t>5</w:t>
            </w:r>
            <w:r>
              <w:rPr>
                <w:rFonts w:ascii="仿宋_GB2312" w:hAnsi="仿宋_GB2312" w:cs="仿宋_GB2312" w:hint="eastAsia"/>
                <w:szCs w:val="32"/>
                <w:lang w:val="zh-CN"/>
              </w:rPr>
              <w:t>月</w:t>
            </w:r>
          </w:p>
        </w:tc>
        <w:tc>
          <w:tcPr>
            <w:tcW w:w="2145" w:type="dxa"/>
            <w:vAlign w:val="center"/>
          </w:tcPr>
          <w:p w:rsidR="0009667F" w:rsidRDefault="005D30BF">
            <w:pPr>
              <w:rPr>
                <w:rFonts w:ascii="仿宋_GB2312" w:hAnsi="仿宋_GB2312" w:cs="仿宋_GB2312"/>
                <w:szCs w:val="32"/>
                <w:lang w:val="zh-CN"/>
              </w:rPr>
            </w:pPr>
            <w:r>
              <w:rPr>
                <w:rFonts w:ascii="仿宋_GB2312" w:hAnsi="仿宋_GB2312" w:cs="仿宋_GB2312" w:hint="eastAsia"/>
                <w:szCs w:val="32"/>
                <w:lang w:val="zh-CN"/>
              </w:rPr>
              <w:t>各监管所、执法大队</w:t>
            </w:r>
          </w:p>
        </w:tc>
        <w:tc>
          <w:tcPr>
            <w:tcW w:w="1099" w:type="dxa"/>
            <w:vAlign w:val="center"/>
          </w:tcPr>
          <w:p w:rsidR="0009667F" w:rsidRDefault="0009667F">
            <w:pPr>
              <w:jc w:val="center"/>
              <w:rPr>
                <w:rFonts w:ascii="仿宋_GB2312" w:hAnsi="仿宋_GB2312" w:cs="仿宋_GB2312"/>
                <w:szCs w:val="32"/>
                <w:lang w:val="zh-CN"/>
              </w:rPr>
            </w:pPr>
          </w:p>
        </w:tc>
        <w:tc>
          <w:tcPr>
            <w:tcW w:w="2903" w:type="dxa"/>
            <w:vAlign w:val="center"/>
          </w:tcPr>
          <w:p w:rsidR="0009667F" w:rsidRDefault="0009667F">
            <w:pPr>
              <w:jc w:val="center"/>
              <w:rPr>
                <w:rFonts w:ascii="仿宋_GB2312" w:hAnsi="仿宋_GB2312" w:cs="仿宋_GB2312"/>
                <w:szCs w:val="32"/>
              </w:rPr>
            </w:pPr>
          </w:p>
        </w:tc>
        <w:tc>
          <w:tcPr>
            <w:tcW w:w="1099" w:type="dxa"/>
            <w:vAlign w:val="center"/>
          </w:tcPr>
          <w:p w:rsidR="0009667F" w:rsidRDefault="0009667F">
            <w:pPr>
              <w:jc w:val="center"/>
              <w:rPr>
                <w:rFonts w:ascii="仿宋_GB2312" w:hAnsi="仿宋_GB2312" w:cs="仿宋_GB2312"/>
                <w:szCs w:val="32"/>
                <w:lang w:val="zh-CN"/>
              </w:rPr>
            </w:pPr>
          </w:p>
        </w:tc>
      </w:tr>
      <w:tr w:rsidR="0009667F">
        <w:trPr>
          <w:trHeight w:hRule="exact" w:val="1286"/>
          <w:jc w:val="center"/>
        </w:trPr>
        <w:tc>
          <w:tcPr>
            <w:tcW w:w="759" w:type="dxa"/>
            <w:vMerge w:val="restart"/>
            <w:vAlign w:val="center"/>
          </w:tcPr>
          <w:p w:rsidR="0009667F" w:rsidRDefault="005D30BF">
            <w:pPr>
              <w:jc w:val="center"/>
              <w:rPr>
                <w:rFonts w:ascii="仿宋_GB2312" w:hAnsi="仿宋_GB2312" w:cs="仿宋_GB2312"/>
                <w:szCs w:val="32"/>
              </w:rPr>
            </w:pPr>
            <w:r>
              <w:rPr>
                <w:rFonts w:ascii="仿宋_GB2312" w:hAnsi="仿宋_GB2312" w:cs="仿宋_GB2312" w:hint="eastAsia"/>
                <w:szCs w:val="32"/>
              </w:rPr>
              <w:t>2</w:t>
            </w:r>
          </w:p>
        </w:tc>
        <w:tc>
          <w:tcPr>
            <w:tcW w:w="2736" w:type="dxa"/>
            <w:vMerge w:val="restart"/>
            <w:vAlign w:val="center"/>
          </w:tcPr>
          <w:p w:rsidR="0009667F" w:rsidRDefault="002D56B0">
            <w:pPr>
              <w:rPr>
                <w:rFonts w:ascii="仿宋_GB2312" w:hAnsi="仿宋_GB2312" w:cs="仿宋_GB2312"/>
                <w:szCs w:val="32"/>
                <w:lang w:val="zh-CN"/>
              </w:rPr>
            </w:pPr>
            <w:r>
              <w:rPr>
                <w:rFonts w:ascii="仿宋_GB2312" w:hAnsi="仿宋_GB2312" w:cs="仿宋_GB2312" w:hint="eastAsia"/>
                <w:szCs w:val="32"/>
                <w:lang w:val="zh-CN"/>
              </w:rPr>
              <w:t>摸清儿童化妆品生产经营基本情况</w:t>
            </w:r>
          </w:p>
        </w:tc>
        <w:tc>
          <w:tcPr>
            <w:tcW w:w="3102" w:type="dxa"/>
            <w:vAlign w:val="center"/>
          </w:tcPr>
          <w:p w:rsidR="0009667F" w:rsidRDefault="002D56B0" w:rsidP="005D30BF">
            <w:pPr>
              <w:jc w:val="left"/>
              <w:rPr>
                <w:rFonts w:ascii="仿宋_GB2312" w:hAnsi="仿宋_GB2312" w:cs="仿宋_GB2312"/>
                <w:szCs w:val="32"/>
                <w:lang w:val="zh-CN"/>
              </w:rPr>
            </w:pPr>
            <w:r>
              <w:rPr>
                <w:rFonts w:ascii="仿宋_GB2312" w:hAnsi="仿宋_GB2312" w:cs="仿宋_GB2312" w:hint="eastAsia"/>
                <w:szCs w:val="32"/>
                <w:lang w:val="zh-CN"/>
              </w:rPr>
              <w:t>摸清</w:t>
            </w:r>
            <w:r w:rsidR="005D30BF">
              <w:rPr>
                <w:rFonts w:ascii="仿宋_GB2312" w:hAnsi="仿宋_GB2312" w:cs="仿宋_GB2312" w:hint="eastAsia"/>
                <w:szCs w:val="32"/>
                <w:lang w:val="zh-CN"/>
              </w:rPr>
              <w:t>辖区</w:t>
            </w:r>
            <w:r>
              <w:rPr>
                <w:rFonts w:ascii="仿宋_GB2312" w:hAnsi="仿宋_GB2312" w:cs="仿宋_GB2312" w:hint="eastAsia"/>
                <w:szCs w:val="32"/>
                <w:lang w:val="zh-CN"/>
              </w:rPr>
              <w:t>儿童化妆品注册人备案人、境内责任人</w:t>
            </w:r>
          </w:p>
        </w:tc>
        <w:tc>
          <w:tcPr>
            <w:tcW w:w="1585" w:type="dxa"/>
            <w:vAlign w:val="center"/>
          </w:tcPr>
          <w:p w:rsidR="0009667F" w:rsidRDefault="002D56B0">
            <w:pPr>
              <w:jc w:val="center"/>
              <w:rPr>
                <w:rFonts w:ascii="仿宋_GB2312" w:hAnsi="仿宋_GB2312" w:cs="仿宋_GB2312"/>
                <w:szCs w:val="32"/>
                <w:lang w:val="zh-CN"/>
              </w:rPr>
            </w:pPr>
            <w:r>
              <w:rPr>
                <w:rFonts w:ascii="仿宋_GB2312" w:hAnsi="仿宋_GB2312" w:cs="仿宋_GB2312" w:hint="eastAsia"/>
                <w:szCs w:val="32"/>
                <w:lang w:val="zh-CN"/>
              </w:rPr>
              <w:t>2021</w:t>
            </w:r>
            <w:r>
              <w:rPr>
                <w:rFonts w:ascii="仿宋_GB2312" w:hAnsi="仿宋_GB2312" w:cs="仿宋_GB2312" w:hint="eastAsia"/>
                <w:szCs w:val="32"/>
                <w:lang w:val="zh-CN"/>
              </w:rPr>
              <w:t>年</w:t>
            </w:r>
            <w:r>
              <w:rPr>
                <w:rFonts w:ascii="仿宋_GB2312" w:hAnsi="仿宋_GB2312" w:cs="仿宋_GB2312" w:hint="eastAsia"/>
                <w:szCs w:val="32"/>
              </w:rPr>
              <w:t>5</w:t>
            </w:r>
            <w:r>
              <w:rPr>
                <w:rFonts w:ascii="仿宋_GB2312" w:hAnsi="仿宋_GB2312" w:cs="仿宋_GB2312" w:hint="eastAsia"/>
                <w:szCs w:val="32"/>
                <w:lang w:val="zh-CN"/>
              </w:rPr>
              <w:t>月</w:t>
            </w:r>
          </w:p>
        </w:tc>
        <w:tc>
          <w:tcPr>
            <w:tcW w:w="2145" w:type="dxa"/>
            <w:vAlign w:val="center"/>
          </w:tcPr>
          <w:p w:rsidR="0009667F" w:rsidRDefault="005D30BF">
            <w:pPr>
              <w:jc w:val="center"/>
              <w:rPr>
                <w:rFonts w:ascii="仿宋_GB2312" w:hAnsi="仿宋_GB2312" w:cs="仿宋_GB2312"/>
                <w:szCs w:val="32"/>
                <w:lang w:val="zh-CN"/>
              </w:rPr>
            </w:pPr>
            <w:r>
              <w:rPr>
                <w:rFonts w:ascii="仿宋_GB2312" w:hAnsi="仿宋_GB2312" w:cs="仿宋_GB2312" w:hint="eastAsia"/>
                <w:szCs w:val="32"/>
                <w:lang w:val="zh-CN"/>
              </w:rPr>
              <w:t>药械科</w:t>
            </w:r>
          </w:p>
        </w:tc>
        <w:tc>
          <w:tcPr>
            <w:tcW w:w="1099" w:type="dxa"/>
            <w:vAlign w:val="center"/>
          </w:tcPr>
          <w:p w:rsidR="0009667F" w:rsidRDefault="005D30BF">
            <w:pPr>
              <w:jc w:val="center"/>
              <w:rPr>
                <w:rFonts w:ascii="仿宋_GB2312" w:hAnsi="仿宋_GB2312" w:cs="仿宋_GB2312"/>
                <w:szCs w:val="32"/>
                <w:lang w:val="zh-CN"/>
              </w:rPr>
            </w:pPr>
            <w:r>
              <w:rPr>
                <w:rFonts w:ascii="仿宋_GB2312" w:hAnsi="仿宋_GB2312" w:cs="仿宋_GB2312" w:hint="eastAsia"/>
                <w:szCs w:val="32"/>
                <w:lang w:val="zh-CN"/>
              </w:rPr>
              <w:t>蔡晓燕</w:t>
            </w:r>
          </w:p>
        </w:tc>
        <w:tc>
          <w:tcPr>
            <w:tcW w:w="2903" w:type="dxa"/>
            <w:vAlign w:val="center"/>
          </w:tcPr>
          <w:p w:rsidR="0009667F" w:rsidRDefault="0009667F">
            <w:pPr>
              <w:jc w:val="center"/>
              <w:rPr>
                <w:rFonts w:ascii="仿宋_GB2312" w:hAnsi="仿宋_GB2312" w:cs="仿宋_GB2312"/>
                <w:szCs w:val="32"/>
              </w:rPr>
            </w:pPr>
          </w:p>
        </w:tc>
        <w:tc>
          <w:tcPr>
            <w:tcW w:w="1099" w:type="dxa"/>
            <w:vMerge w:val="restart"/>
            <w:vAlign w:val="center"/>
          </w:tcPr>
          <w:p w:rsidR="0009667F" w:rsidRDefault="002D56B0">
            <w:pPr>
              <w:jc w:val="center"/>
              <w:rPr>
                <w:rFonts w:ascii="仿宋_GB2312" w:hAnsi="仿宋_GB2312" w:cs="仿宋_GB2312"/>
                <w:szCs w:val="32"/>
                <w:lang w:val="zh-CN"/>
              </w:rPr>
            </w:pPr>
            <w:r>
              <w:rPr>
                <w:rFonts w:ascii="仿宋_GB2312" w:hAnsi="仿宋_GB2312" w:cs="仿宋_GB2312" w:hint="eastAsia"/>
                <w:szCs w:val="32"/>
                <w:lang w:val="zh-CN"/>
              </w:rPr>
              <w:t>生产经营基本情况动态变化情况</w:t>
            </w:r>
          </w:p>
        </w:tc>
      </w:tr>
      <w:tr w:rsidR="0009667F">
        <w:trPr>
          <w:trHeight w:hRule="exact" w:val="606"/>
          <w:jc w:val="center"/>
        </w:trPr>
        <w:tc>
          <w:tcPr>
            <w:tcW w:w="759" w:type="dxa"/>
            <w:vMerge/>
            <w:vAlign w:val="center"/>
          </w:tcPr>
          <w:p w:rsidR="0009667F" w:rsidRDefault="0009667F">
            <w:pPr>
              <w:jc w:val="center"/>
              <w:rPr>
                <w:rFonts w:ascii="仿宋_GB2312" w:hAnsi="仿宋_GB2312" w:cs="仿宋_GB2312"/>
                <w:szCs w:val="32"/>
                <w:lang w:val="zh-CN"/>
              </w:rPr>
            </w:pPr>
          </w:p>
        </w:tc>
        <w:tc>
          <w:tcPr>
            <w:tcW w:w="2736" w:type="dxa"/>
            <w:vMerge/>
            <w:vAlign w:val="center"/>
          </w:tcPr>
          <w:p w:rsidR="0009667F" w:rsidRDefault="0009667F">
            <w:pPr>
              <w:rPr>
                <w:rFonts w:ascii="仿宋_GB2312" w:hAnsi="仿宋_GB2312" w:cs="仿宋_GB2312"/>
                <w:szCs w:val="32"/>
                <w:lang w:val="zh-CN"/>
              </w:rPr>
            </w:pPr>
          </w:p>
        </w:tc>
        <w:tc>
          <w:tcPr>
            <w:tcW w:w="3102" w:type="dxa"/>
            <w:vAlign w:val="center"/>
          </w:tcPr>
          <w:p w:rsidR="0009667F" w:rsidRDefault="002D56B0">
            <w:pPr>
              <w:jc w:val="left"/>
              <w:rPr>
                <w:rFonts w:ascii="仿宋_GB2312" w:hAnsi="仿宋_GB2312" w:cs="仿宋_GB2312"/>
                <w:szCs w:val="32"/>
                <w:lang w:val="zh-CN"/>
              </w:rPr>
            </w:pPr>
            <w:r>
              <w:rPr>
                <w:rFonts w:ascii="仿宋_GB2312" w:hAnsi="仿宋_GB2312" w:cs="仿宋_GB2312" w:hint="eastAsia"/>
                <w:szCs w:val="32"/>
                <w:lang w:val="zh-CN"/>
              </w:rPr>
              <w:t>摸清辖区内较大规模经营单位</w:t>
            </w:r>
          </w:p>
        </w:tc>
        <w:tc>
          <w:tcPr>
            <w:tcW w:w="1585" w:type="dxa"/>
            <w:vAlign w:val="center"/>
          </w:tcPr>
          <w:p w:rsidR="0009667F" w:rsidRDefault="002D56B0">
            <w:pPr>
              <w:jc w:val="center"/>
              <w:rPr>
                <w:rFonts w:ascii="仿宋_GB2312" w:hAnsi="仿宋_GB2312" w:cs="仿宋_GB2312"/>
                <w:szCs w:val="32"/>
                <w:lang w:val="zh-CN"/>
              </w:rPr>
            </w:pPr>
            <w:r>
              <w:rPr>
                <w:rFonts w:ascii="仿宋_GB2312" w:hAnsi="仿宋_GB2312" w:cs="仿宋_GB2312" w:hint="eastAsia"/>
                <w:szCs w:val="32"/>
                <w:lang w:val="zh-CN"/>
              </w:rPr>
              <w:t>2021</w:t>
            </w:r>
            <w:r>
              <w:rPr>
                <w:rFonts w:ascii="仿宋_GB2312" w:hAnsi="仿宋_GB2312" w:cs="仿宋_GB2312" w:hint="eastAsia"/>
                <w:szCs w:val="32"/>
                <w:lang w:val="zh-CN"/>
              </w:rPr>
              <w:t>年</w:t>
            </w:r>
            <w:r>
              <w:rPr>
                <w:rFonts w:ascii="仿宋_GB2312" w:hAnsi="仿宋_GB2312" w:cs="仿宋_GB2312" w:hint="eastAsia"/>
                <w:szCs w:val="32"/>
              </w:rPr>
              <w:t>5</w:t>
            </w:r>
            <w:r>
              <w:rPr>
                <w:rFonts w:ascii="仿宋_GB2312" w:hAnsi="仿宋_GB2312" w:cs="仿宋_GB2312" w:hint="eastAsia"/>
                <w:szCs w:val="32"/>
                <w:lang w:val="zh-CN"/>
              </w:rPr>
              <w:t>月</w:t>
            </w:r>
          </w:p>
        </w:tc>
        <w:tc>
          <w:tcPr>
            <w:tcW w:w="2145" w:type="dxa"/>
            <w:vAlign w:val="center"/>
          </w:tcPr>
          <w:p w:rsidR="0009667F" w:rsidRDefault="005D30BF">
            <w:pPr>
              <w:jc w:val="center"/>
              <w:rPr>
                <w:rFonts w:ascii="仿宋_GB2312" w:hAnsi="仿宋_GB2312" w:cs="仿宋_GB2312"/>
                <w:szCs w:val="32"/>
                <w:lang w:val="zh-CN"/>
              </w:rPr>
            </w:pPr>
            <w:r>
              <w:rPr>
                <w:rFonts w:ascii="仿宋_GB2312" w:hAnsi="仿宋_GB2312" w:cs="仿宋_GB2312" w:hint="eastAsia"/>
                <w:szCs w:val="32"/>
                <w:lang w:val="zh-CN"/>
              </w:rPr>
              <w:t>各监管所</w:t>
            </w:r>
          </w:p>
        </w:tc>
        <w:tc>
          <w:tcPr>
            <w:tcW w:w="1099" w:type="dxa"/>
            <w:vAlign w:val="center"/>
          </w:tcPr>
          <w:p w:rsidR="0009667F" w:rsidRDefault="0009667F">
            <w:pPr>
              <w:jc w:val="center"/>
              <w:rPr>
                <w:rFonts w:ascii="仿宋_GB2312" w:hAnsi="仿宋_GB2312" w:cs="仿宋_GB2312"/>
                <w:szCs w:val="32"/>
                <w:lang w:val="zh-CN"/>
              </w:rPr>
            </w:pPr>
          </w:p>
        </w:tc>
        <w:tc>
          <w:tcPr>
            <w:tcW w:w="2903" w:type="dxa"/>
            <w:vAlign w:val="center"/>
          </w:tcPr>
          <w:p w:rsidR="0009667F" w:rsidRDefault="0009667F">
            <w:pPr>
              <w:jc w:val="center"/>
              <w:rPr>
                <w:rFonts w:ascii="仿宋_GB2312" w:hAnsi="仿宋_GB2312" w:cs="仿宋_GB2312"/>
                <w:szCs w:val="32"/>
              </w:rPr>
            </w:pPr>
          </w:p>
        </w:tc>
        <w:tc>
          <w:tcPr>
            <w:tcW w:w="1099" w:type="dxa"/>
            <w:vMerge/>
            <w:vAlign w:val="center"/>
          </w:tcPr>
          <w:p w:rsidR="0009667F" w:rsidRDefault="0009667F">
            <w:pPr>
              <w:jc w:val="center"/>
              <w:rPr>
                <w:rFonts w:ascii="仿宋_GB2312" w:hAnsi="仿宋_GB2312" w:cs="仿宋_GB2312"/>
                <w:szCs w:val="32"/>
                <w:lang w:val="zh-CN"/>
              </w:rPr>
            </w:pPr>
          </w:p>
        </w:tc>
      </w:tr>
      <w:tr w:rsidR="0009667F">
        <w:trPr>
          <w:trHeight w:hRule="exact" w:val="2031"/>
          <w:jc w:val="center"/>
        </w:trPr>
        <w:tc>
          <w:tcPr>
            <w:tcW w:w="759" w:type="dxa"/>
            <w:vAlign w:val="center"/>
          </w:tcPr>
          <w:p w:rsidR="0009667F" w:rsidRDefault="005D30BF">
            <w:pPr>
              <w:jc w:val="center"/>
              <w:rPr>
                <w:rFonts w:ascii="仿宋_GB2312" w:hAnsi="仿宋_GB2312" w:cs="仿宋_GB2312"/>
                <w:szCs w:val="32"/>
              </w:rPr>
            </w:pPr>
            <w:r>
              <w:rPr>
                <w:rFonts w:ascii="仿宋_GB2312" w:hAnsi="仿宋_GB2312" w:cs="仿宋_GB2312" w:hint="eastAsia"/>
                <w:szCs w:val="32"/>
              </w:rPr>
              <w:t>3</w:t>
            </w:r>
          </w:p>
        </w:tc>
        <w:tc>
          <w:tcPr>
            <w:tcW w:w="2736" w:type="dxa"/>
            <w:vAlign w:val="center"/>
          </w:tcPr>
          <w:p w:rsidR="0009667F" w:rsidRDefault="002D56B0">
            <w:pPr>
              <w:rPr>
                <w:rFonts w:ascii="仿宋_GB2312" w:hAnsi="仿宋_GB2312" w:cs="仿宋_GB2312"/>
                <w:szCs w:val="32"/>
                <w:lang w:val="zh-CN"/>
              </w:rPr>
            </w:pPr>
            <w:r>
              <w:rPr>
                <w:rFonts w:ascii="仿宋_GB2312" w:hAnsi="仿宋_GB2312" w:cs="仿宋_GB2312" w:hint="eastAsia"/>
                <w:szCs w:val="32"/>
                <w:lang w:val="zh-CN"/>
              </w:rPr>
              <w:t>开展线下经营儿童化妆品监督检查</w:t>
            </w:r>
          </w:p>
        </w:tc>
        <w:tc>
          <w:tcPr>
            <w:tcW w:w="3102" w:type="dxa"/>
            <w:vAlign w:val="center"/>
          </w:tcPr>
          <w:p w:rsidR="0009667F" w:rsidRDefault="002D56B0">
            <w:pPr>
              <w:jc w:val="left"/>
              <w:rPr>
                <w:rFonts w:ascii="仿宋_GB2312" w:hAnsi="仿宋_GB2312" w:cs="仿宋_GB2312"/>
                <w:szCs w:val="32"/>
                <w:lang w:val="zh-CN"/>
              </w:rPr>
            </w:pPr>
            <w:r>
              <w:rPr>
                <w:rFonts w:ascii="仿宋_GB2312" w:hAnsi="仿宋_GB2312" w:cs="仿宋_GB2312" w:hint="eastAsia"/>
                <w:szCs w:val="32"/>
                <w:lang w:val="zh-CN"/>
              </w:rPr>
              <w:t>重点关注母婴用品专卖店、商场及其他较大规模经营者的经营情况，重点检查其依法履行进货查验记录义务情况、经营儿童化妆品的功效宣称情况、</w:t>
            </w:r>
            <w:proofErr w:type="gramStart"/>
            <w:r>
              <w:rPr>
                <w:rFonts w:ascii="仿宋_GB2312" w:hAnsi="仿宋_GB2312" w:cs="仿宋_GB2312" w:hint="eastAsia"/>
                <w:szCs w:val="32"/>
                <w:lang w:val="zh-CN"/>
              </w:rPr>
              <w:t>进货台账管理</w:t>
            </w:r>
            <w:proofErr w:type="gramEnd"/>
            <w:r>
              <w:rPr>
                <w:rFonts w:ascii="仿宋_GB2312" w:hAnsi="仿宋_GB2312" w:cs="仿宋_GB2312" w:hint="eastAsia"/>
                <w:szCs w:val="32"/>
                <w:lang w:val="zh-CN"/>
              </w:rPr>
              <w:t>情况等。</w:t>
            </w:r>
          </w:p>
        </w:tc>
        <w:tc>
          <w:tcPr>
            <w:tcW w:w="1585" w:type="dxa"/>
            <w:vAlign w:val="center"/>
          </w:tcPr>
          <w:p w:rsidR="0009667F" w:rsidRDefault="002D56B0">
            <w:pPr>
              <w:jc w:val="center"/>
              <w:rPr>
                <w:rFonts w:ascii="仿宋_GB2312" w:hAnsi="仿宋_GB2312" w:cs="仿宋_GB2312"/>
                <w:szCs w:val="32"/>
                <w:lang w:val="zh-CN"/>
              </w:rPr>
            </w:pPr>
            <w:r>
              <w:rPr>
                <w:rFonts w:ascii="仿宋_GB2312" w:hAnsi="仿宋_GB2312" w:cs="仿宋_GB2312" w:hint="eastAsia"/>
                <w:szCs w:val="32"/>
                <w:lang w:val="zh-CN"/>
              </w:rPr>
              <w:t>2021</w:t>
            </w:r>
            <w:r>
              <w:rPr>
                <w:rFonts w:ascii="仿宋_GB2312" w:hAnsi="仿宋_GB2312" w:cs="仿宋_GB2312" w:hint="eastAsia"/>
                <w:szCs w:val="32"/>
                <w:lang w:val="zh-CN"/>
              </w:rPr>
              <w:t>年</w:t>
            </w:r>
            <w:r>
              <w:rPr>
                <w:rFonts w:ascii="仿宋_GB2312" w:hAnsi="仿宋_GB2312" w:cs="仿宋_GB2312" w:hint="eastAsia"/>
                <w:szCs w:val="32"/>
              </w:rPr>
              <w:t>8</w:t>
            </w:r>
            <w:r>
              <w:rPr>
                <w:rFonts w:ascii="仿宋_GB2312" w:hAnsi="仿宋_GB2312" w:cs="仿宋_GB2312" w:hint="eastAsia"/>
                <w:szCs w:val="32"/>
                <w:lang w:val="zh-CN"/>
              </w:rPr>
              <w:t>月</w:t>
            </w:r>
          </w:p>
        </w:tc>
        <w:tc>
          <w:tcPr>
            <w:tcW w:w="2145" w:type="dxa"/>
            <w:vAlign w:val="center"/>
          </w:tcPr>
          <w:p w:rsidR="0009667F" w:rsidRDefault="005D30BF">
            <w:pPr>
              <w:jc w:val="center"/>
              <w:rPr>
                <w:rFonts w:ascii="仿宋_GB2312" w:hAnsi="仿宋_GB2312" w:cs="仿宋_GB2312"/>
                <w:szCs w:val="32"/>
                <w:lang w:val="zh-CN"/>
              </w:rPr>
            </w:pPr>
            <w:r>
              <w:rPr>
                <w:rFonts w:ascii="仿宋_GB2312" w:hAnsi="仿宋_GB2312" w:cs="仿宋_GB2312" w:hint="eastAsia"/>
                <w:szCs w:val="32"/>
                <w:lang w:val="zh-CN"/>
              </w:rPr>
              <w:t>各监管所、执法大队</w:t>
            </w:r>
          </w:p>
        </w:tc>
        <w:tc>
          <w:tcPr>
            <w:tcW w:w="1099" w:type="dxa"/>
            <w:vAlign w:val="center"/>
          </w:tcPr>
          <w:p w:rsidR="0009667F" w:rsidRDefault="0009667F">
            <w:pPr>
              <w:jc w:val="center"/>
              <w:rPr>
                <w:rFonts w:ascii="仿宋_GB2312" w:hAnsi="仿宋_GB2312" w:cs="仿宋_GB2312"/>
                <w:szCs w:val="32"/>
                <w:lang w:val="zh-CN"/>
              </w:rPr>
            </w:pPr>
          </w:p>
        </w:tc>
        <w:tc>
          <w:tcPr>
            <w:tcW w:w="2903" w:type="dxa"/>
            <w:vAlign w:val="center"/>
          </w:tcPr>
          <w:p w:rsidR="0009667F" w:rsidRDefault="0009667F">
            <w:pPr>
              <w:jc w:val="center"/>
              <w:rPr>
                <w:rFonts w:ascii="仿宋_GB2312" w:hAnsi="仿宋_GB2312" w:cs="仿宋_GB2312"/>
                <w:szCs w:val="32"/>
              </w:rPr>
            </w:pPr>
          </w:p>
        </w:tc>
        <w:tc>
          <w:tcPr>
            <w:tcW w:w="1099" w:type="dxa"/>
            <w:vAlign w:val="center"/>
          </w:tcPr>
          <w:p w:rsidR="0009667F" w:rsidRDefault="0009667F">
            <w:pPr>
              <w:jc w:val="center"/>
              <w:rPr>
                <w:rFonts w:ascii="仿宋_GB2312" w:hAnsi="仿宋_GB2312" w:cs="仿宋_GB2312"/>
                <w:szCs w:val="32"/>
                <w:lang w:val="zh-CN"/>
              </w:rPr>
            </w:pPr>
          </w:p>
        </w:tc>
      </w:tr>
      <w:tr w:rsidR="0009667F">
        <w:trPr>
          <w:trHeight w:hRule="exact" w:val="2316"/>
          <w:jc w:val="center"/>
        </w:trPr>
        <w:tc>
          <w:tcPr>
            <w:tcW w:w="759" w:type="dxa"/>
            <w:vAlign w:val="center"/>
          </w:tcPr>
          <w:p w:rsidR="0009667F" w:rsidRDefault="005D30BF">
            <w:pPr>
              <w:jc w:val="center"/>
              <w:rPr>
                <w:rFonts w:ascii="仿宋_GB2312" w:hAnsi="仿宋_GB2312" w:cs="仿宋_GB2312"/>
                <w:szCs w:val="32"/>
              </w:rPr>
            </w:pPr>
            <w:r>
              <w:rPr>
                <w:rFonts w:ascii="仿宋_GB2312" w:hAnsi="仿宋_GB2312" w:cs="仿宋_GB2312" w:hint="eastAsia"/>
                <w:szCs w:val="32"/>
              </w:rPr>
              <w:lastRenderedPageBreak/>
              <w:t>4</w:t>
            </w:r>
          </w:p>
        </w:tc>
        <w:tc>
          <w:tcPr>
            <w:tcW w:w="2736" w:type="dxa"/>
            <w:vAlign w:val="center"/>
          </w:tcPr>
          <w:p w:rsidR="0009667F" w:rsidRDefault="002D56B0">
            <w:pPr>
              <w:rPr>
                <w:rFonts w:ascii="仿宋_GB2312" w:hAnsi="仿宋_GB2312" w:cs="仿宋_GB2312"/>
                <w:szCs w:val="32"/>
                <w:lang w:val="zh-CN"/>
              </w:rPr>
            </w:pPr>
            <w:r>
              <w:rPr>
                <w:rFonts w:ascii="仿宋_GB2312" w:hAnsi="仿宋_GB2312" w:cs="仿宋_GB2312" w:hint="eastAsia"/>
                <w:szCs w:val="32"/>
                <w:lang w:val="zh-CN"/>
              </w:rPr>
              <w:t>开展儿童化妆品备案后监督检查</w:t>
            </w:r>
          </w:p>
        </w:tc>
        <w:tc>
          <w:tcPr>
            <w:tcW w:w="3102" w:type="dxa"/>
            <w:vAlign w:val="center"/>
          </w:tcPr>
          <w:p w:rsidR="0009667F" w:rsidRDefault="005D30BF" w:rsidP="005D30BF">
            <w:pPr>
              <w:jc w:val="left"/>
              <w:rPr>
                <w:rFonts w:ascii="仿宋_GB2312" w:hAnsi="仿宋_GB2312" w:cs="仿宋_GB2312"/>
                <w:szCs w:val="32"/>
                <w:lang w:val="zh-CN"/>
              </w:rPr>
            </w:pPr>
            <w:r>
              <w:rPr>
                <w:rFonts w:ascii="仿宋_GB2312" w:hAnsi="仿宋_GB2312" w:cs="仿宋_GB2312" w:hint="eastAsia"/>
                <w:szCs w:val="32"/>
                <w:lang w:val="zh-CN"/>
              </w:rPr>
              <w:t>对儿童化妆品生产企业进行现场检查</w:t>
            </w:r>
            <w:r w:rsidR="002D56B0">
              <w:rPr>
                <w:rFonts w:ascii="仿宋_GB2312" w:hAnsi="仿宋_GB2312" w:cs="仿宋_GB2312" w:hint="eastAsia"/>
                <w:szCs w:val="32"/>
                <w:lang w:val="zh-CN"/>
              </w:rPr>
              <w:t>，重点核查产品标签是否存在违法宣称功效行为。</w:t>
            </w:r>
          </w:p>
        </w:tc>
        <w:tc>
          <w:tcPr>
            <w:tcW w:w="1585" w:type="dxa"/>
            <w:vAlign w:val="center"/>
          </w:tcPr>
          <w:p w:rsidR="0009667F" w:rsidRDefault="002D56B0">
            <w:pPr>
              <w:jc w:val="center"/>
              <w:rPr>
                <w:rFonts w:ascii="仿宋_GB2312" w:hAnsi="仿宋_GB2312" w:cs="仿宋_GB2312"/>
                <w:szCs w:val="32"/>
                <w:lang w:val="zh-CN"/>
              </w:rPr>
            </w:pPr>
            <w:r>
              <w:rPr>
                <w:rFonts w:ascii="仿宋_GB2312" w:hAnsi="仿宋_GB2312" w:cs="仿宋_GB2312" w:hint="eastAsia"/>
                <w:szCs w:val="32"/>
                <w:lang w:val="zh-CN"/>
              </w:rPr>
              <w:t>2021</w:t>
            </w:r>
            <w:r>
              <w:rPr>
                <w:rFonts w:ascii="仿宋_GB2312" w:hAnsi="仿宋_GB2312" w:cs="仿宋_GB2312" w:hint="eastAsia"/>
                <w:szCs w:val="32"/>
                <w:lang w:val="zh-CN"/>
              </w:rPr>
              <w:t>年</w:t>
            </w:r>
            <w:r>
              <w:rPr>
                <w:rFonts w:ascii="仿宋_GB2312" w:hAnsi="仿宋_GB2312" w:cs="仿宋_GB2312" w:hint="eastAsia"/>
                <w:szCs w:val="32"/>
              </w:rPr>
              <w:t>8</w:t>
            </w:r>
            <w:r>
              <w:rPr>
                <w:rFonts w:ascii="仿宋_GB2312" w:hAnsi="仿宋_GB2312" w:cs="仿宋_GB2312" w:hint="eastAsia"/>
                <w:szCs w:val="32"/>
                <w:lang w:val="zh-CN"/>
              </w:rPr>
              <w:t>月</w:t>
            </w:r>
          </w:p>
        </w:tc>
        <w:tc>
          <w:tcPr>
            <w:tcW w:w="2145" w:type="dxa"/>
            <w:vAlign w:val="center"/>
          </w:tcPr>
          <w:p w:rsidR="0009667F" w:rsidRDefault="005D30BF">
            <w:pPr>
              <w:jc w:val="center"/>
              <w:rPr>
                <w:rFonts w:ascii="仿宋_GB2312" w:hAnsi="仿宋_GB2312" w:cs="仿宋_GB2312"/>
                <w:szCs w:val="32"/>
                <w:lang w:val="zh-CN"/>
              </w:rPr>
            </w:pPr>
            <w:r>
              <w:rPr>
                <w:rFonts w:ascii="仿宋_GB2312" w:hAnsi="仿宋_GB2312" w:cs="仿宋_GB2312" w:hint="eastAsia"/>
                <w:szCs w:val="32"/>
                <w:lang w:val="zh-CN"/>
              </w:rPr>
              <w:t>药械科、新桥市场监管所</w:t>
            </w:r>
          </w:p>
        </w:tc>
        <w:tc>
          <w:tcPr>
            <w:tcW w:w="1099" w:type="dxa"/>
            <w:vAlign w:val="center"/>
          </w:tcPr>
          <w:p w:rsidR="0009667F" w:rsidRDefault="0009667F">
            <w:pPr>
              <w:jc w:val="center"/>
              <w:rPr>
                <w:rFonts w:ascii="仿宋_GB2312" w:hAnsi="仿宋_GB2312" w:cs="仿宋_GB2312"/>
                <w:szCs w:val="32"/>
                <w:lang w:val="zh-CN"/>
              </w:rPr>
            </w:pPr>
          </w:p>
        </w:tc>
        <w:tc>
          <w:tcPr>
            <w:tcW w:w="2903" w:type="dxa"/>
            <w:vAlign w:val="center"/>
          </w:tcPr>
          <w:p w:rsidR="0009667F" w:rsidRDefault="0009667F">
            <w:pPr>
              <w:jc w:val="center"/>
              <w:rPr>
                <w:rFonts w:ascii="仿宋_GB2312" w:hAnsi="仿宋_GB2312" w:cs="仿宋_GB2312"/>
                <w:szCs w:val="32"/>
              </w:rPr>
            </w:pPr>
          </w:p>
        </w:tc>
        <w:tc>
          <w:tcPr>
            <w:tcW w:w="1099" w:type="dxa"/>
            <w:vAlign w:val="center"/>
          </w:tcPr>
          <w:p w:rsidR="0009667F" w:rsidRDefault="0009667F">
            <w:pPr>
              <w:jc w:val="center"/>
              <w:rPr>
                <w:rFonts w:ascii="仿宋_GB2312" w:hAnsi="仿宋_GB2312" w:cs="仿宋_GB2312"/>
                <w:szCs w:val="32"/>
                <w:lang w:val="zh-CN"/>
              </w:rPr>
            </w:pPr>
          </w:p>
        </w:tc>
      </w:tr>
      <w:tr w:rsidR="0009667F">
        <w:trPr>
          <w:trHeight w:hRule="exact" w:val="4543"/>
          <w:jc w:val="center"/>
        </w:trPr>
        <w:tc>
          <w:tcPr>
            <w:tcW w:w="759" w:type="dxa"/>
            <w:vAlign w:val="center"/>
          </w:tcPr>
          <w:p w:rsidR="0009667F" w:rsidRDefault="005D30BF">
            <w:pPr>
              <w:jc w:val="center"/>
              <w:rPr>
                <w:rFonts w:ascii="仿宋_GB2312" w:hAnsi="仿宋_GB2312" w:cs="仿宋_GB2312"/>
                <w:szCs w:val="32"/>
              </w:rPr>
            </w:pPr>
            <w:r>
              <w:rPr>
                <w:rFonts w:ascii="仿宋_GB2312" w:hAnsi="仿宋_GB2312" w:cs="仿宋_GB2312" w:hint="eastAsia"/>
                <w:szCs w:val="32"/>
              </w:rPr>
              <w:t>5</w:t>
            </w:r>
          </w:p>
        </w:tc>
        <w:tc>
          <w:tcPr>
            <w:tcW w:w="2736" w:type="dxa"/>
            <w:vAlign w:val="center"/>
          </w:tcPr>
          <w:p w:rsidR="0009667F" w:rsidRDefault="002D56B0">
            <w:pPr>
              <w:rPr>
                <w:rFonts w:ascii="仿宋_GB2312" w:hAnsi="仿宋_GB2312" w:cs="仿宋_GB2312"/>
                <w:szCs w:val="32"/>
                <w:lang w:val="zh-CN"/>
              </w:rPr>
            </w:pPr>
            <w:r>
              <w:rPr>
                <w:rFonts w:ascii="仿宋_GB2312" w:hAnsi="仿宋_GB2312" w:cs="仿宋_GB2312" w:hint="eastAsia"/>
                <w:szCs w:val="32"/>
                <w:lang w:val="zh-CN"/>
              </w:rPr>
              <w:t>开展儿童化妆品监督抽检</w:t>
            </w:r>
          </w:p>
        </w:tc>
        <w:tc>
          <w:tcPr>
            <w:tcW w:w="3102" w:type="dxa"/>
            <w:vAlign w:val="center"/>
          </w:tcPr>
          <w:p w:rsidR="0009667F" w:rsidRDefault="002D56B0">
            <w:pPr>
              <w:jc w:val="left"/>
              <w:rPr>
                <w:rFonts w:ascii="仿宋_GB2312" w:hAnsi="仿宋_GB2312" w:cs="仿宋_GB2312"/>
                <w:szCs w:val="32"/>
                <w:lang w:val="zh-CN"/>
              </w:rPr>
            </w:pPr>
            <w:r>
              <w:rPr>
                <w:rFonts w:ascii="仿宋_GB2312" w:hAnsi="仿宋_GB2312" w:cs="仿宋_GB2312" w:hint="eastAsia"/>
                <w:szCs w:val="32"/>
                <w:lang w:val="zh-CN"/>
              </w:rPr>
              <w:t>按照监督抽检计划完成抽样，检验，核查处置。</w:t>
            </w:r>
          </w:p>
        </w:tc>
        <w:tc>
          <w:tcPr>
            <w:tcW w:w="1585" w:type="dxa"/>
            <w:vAlign w:val="center"/>
          </w:tcPr>
          <w:p w:rsidR="0009667F" w:rsidRDefault="002D56B0">
            <w:pPr>
              <w:jc w:val="center"/>
              <w:rPr>
                <w:rFonts w:ascii="仿宋_GB2312" w:hAnsi="仿宋_GB2312" w:cs="仿宋_GB2312"/>
                <w:szCs w:val="32"/>
                <w:lang w:val="zh-CN"/>
              </w:rPr>
            </w:pPr>
            <w:r>
              <w:rPr>
                <w:rFonts w:ascii="仿宋_GB2312" w:hAnsi="仿宋_GB2312" w:cs="仿宋_GB2312" w:hint="eastAsia"/>
                <w:szCs w:val="32"/>
                <w:lang w:val="zh-CN"/>
              </w:rPr>
              <w:t>2021</w:t>
            </w:r>
            <w:r>
              <w:rPr>
                <w:rFonts w:ascii="仿宋_GB2312" w:hAnsi="仿宋_GB2312" w:cs="仿宋_GB2312" w:hint="eastAsia"/>
                <w:szCs w:val="32"/>
                <w:lang w:val="zh-CN"/>
              </w:rPr>
              <w:t>年</w:t>
            </w:r>
            <w:r>
              <w:rPr>
                <w:rFonts w:ascii="仿宋_GB2312" w:hAnsi="仿宋_GB2312" w:cs="仿宋_GB2312" w:hint="eastAsia"/>
                <w:szCs w:val="32"/>
              </w:rPr>
              <w:t>8</w:t>
            </w:r>
            <w:r>
              <w:rPr>
                <w:rFonts w:ascii="仿宋_GB2312" w:hAnsi="仿宋_GB2312" w:cs="仿宋_GB2312" w:hint="eastAsia"/>
                <w:szCs w:val="32"/>
                <w:lang w:val="zh-CN"/>
              </w:rPr>
              <w:t>月</w:t>
            </w:r>
          </w:p>
        </w:tc>
        <w:tc>
          <w:tcPr>
            <w:tcW w:w="2145" w:type="dxa"/>
            <w:vAlign w:val="center"/>
          </w:tcPr>
          <w:p w:rsidR="0009667F" w:rsidRDefault="005D30BF">
            <w:pPr>
              <w:jc w:val="center"/>
              <w:rPr>
                <w:rFonts w:ascii="仿宋_GB2312" w:hAnsi="仿宋_GB2312" w:cs="仿宋_GB2312"/>
                <w:szCs w:val="32"/>
                <w:lang w:val="zh-CN"/>
              </w:rPr>
            </w:pPr>
            <w:r>
              <w:rPr>
                <w:rFonts w:ascii="仿宋_GB2312" w:hAnsi="仿宋_GB2312" w:cs="仿宋_GB2312" w:hint="eastAsia"/>
                <w:szCs w:val="32"/>
                <w:lang w:val="zh-CN"/>
              </w:rPr>
              <w:t>药械科、各监管所、执法大队</w:t>
            </w:r>
          </w:p>
        </w:tc>
        <w:tc>
          <w:tcPr>
            <w:tcW w:w="1099" w:type="dxa"/>
            <w:vAlign w:val="center"/>
          </w:tcPr>
          <w:p w:rsidR="0009667F" w:rsidRDefault="0009667F">
            <w:pPr>
              <w:jc w:val="center"/>
              <w:rPr>
                <w:rFonts w:ascii="仿宋_GB2312" w:hAnsi="仿宋_GB2312" w:cs="仿宋_GB2312"/>
                <w:szCs w:val="32"/>
                <w:lang w:val="zh-CN"/>
              </w:rPr>
            </w:pPr>
          </w:p>
        </w:tc>
        <w:tc>
          <w:tcPr>
            <w:tcW w:w="2903" w:type="dxa"/>
            <w:vAlign w:val="center"/>
          </w:tcPr>
          <w:p w:rsidR="0009667F" w:rsidRDefault="0009667F">
            <w:pPr>
              <w:jc w:val="center"/>
              <w:rPr>
                <w:rFonts w:ascii="仿宋_GB2312" w:hAnsi="仿宋_GB2312" w:cs="仿宋_GB2312"/>
                <w:szCs w:val="32"/>
              </w:rPr>
            </w:pPr>
          </w:p>
        </w:tc>
        <w:tc>
          <w:tcPr>
            <w:tcW w:w="1099" w:type="dxa"/>
            <w:vAlign w:val="center"/>
          </w:tcPr>
          <w:p w:rsidR="0009667F" w:rsidRDefault="0009667F">
            <w:pPr>
              <w:jc w:val="center"/>
              <w:rPr>
                <w:rFonts w:ascii="仿宋_GB2312" w:hAnsi="仿宋_GB2312" w:cs="仿宋_GB2312"/>
                <w:szCs w:val="32"/>
                <w:lang w:val="zh-CN"/>
              </w:rPr>
            </w:pPr>
          </w:p>
        </w:tc>
      </w:tr>
      <w:tr w:rsidR="0009667F">
        <w:trPr>
          <w:trHeight w:hRule="exact" w:val="5844"/>
          <w:jc w:val="center"/>
        </w:trPr>
        <w:tc>
          <w:tcPr>
            <w:tcW w:w="759" w:type="dxa"/>
            <w:vAlign w:val="center"/>
          </w:tcPr>
          <w:p w:rsidR="0009667F" w:rsidRDefault="002D56B0">
            <w:pPr>
              <w:jc w:val="center"/>
              <w:rPr>
                <w:rFonts w:ascii="仿宋_GB2312" w:hAnsi="仿宋_GB2312" w:cs="仿宋_GB2312"/>
                <w:szCs w:val="32"/>
              </w:rPr>
            </w:pPr>
            <w:r>
              <w:rPr>
                <w:rFonts w:ascii="仿宋_GB2312" w:hAnsi="仿宋_GB2312" w:cs="仿宋_GB2312" w:hint="eastAsia"/>
                <w:szCs w:val="32"/>
              </w:rPr>
              <w:lastRenderedPageBreak/>
              <w:t>11</w:t>
            </w:r>
          </w:p>
        </w:tc>
        <w:tc>
          <w:tcPr>
            <w:tcW w:w="2736" w:type="dxa"/>
            <w:vAlign w:val="center"/>
          </w:tcPr>
          <w:p w:rsidR="0009667F" w:rsidRDefault="002D56B0">
            <w:pPr>
              <w:rPr>
                <w:rFonts w:ascii="仿宋_GB2312" w:hAnsi="仿宋_GB2312" w:cs="仿宋_GB2312"/>
                <w:szCs w:val="32"/>
                <w:lang w:val="zh-CN"/>
              </w:rPr>
            </w:pPr>
            <w:r>
              <w:rPr>
                <w:rFonts w:ascii="仿宋_GB2312" w:hAnsi="仿宋_GB2312" w:cs="仿宋_GB2312" w:hint="eastAsia"/>
                <w:szCs w:val="32"/>
                <w:lang w:val="zh-CN"/>
              </w:rPr>
              <w:t>严厉查处涉及儿童化妆品的严重违法行为</w:t>
            </w:r>
          </w:p>
        </w:tc>
        <w:tc>
          <w:tcPr>
            <w:tcW w:w="3102" w:type="dxa"/>
            <w:vAlign w:val="center"/>
          </w:tcPr>
          <w:p w:rsidR="0009667F" w:rsidRDefault="002D56B0">
            <w:pPr>
              <w:jc w:val="left"/>
              <w:rPr>
                <w:rFonts w:ascii="仿宋_GB2312" w:hAnsi="仿宋_GB2312" w:cs="仿宋_GB2312"/>
                <w:szCs w:val="32"/>
              </w:rPr>
            </w:pPr>
            <w:r>
              <w:rPr>
                <w:rFonts w:ascii="仿宋_GB2312" w:hAnsi="仿宋_GB2312" w:cs="仿宋_GB2312" w:hint="eastAsia"/>
                <w:szCs w:val="32"/>
                <w:lang w:val="zh-CN"/>
              </w:rPr>
              <w:t>对专项整治中发现的涉及儿童化妆品非法添加可能危害人体健康物质、标签明示或者暗示具有医疗作用等违法行为，依据新《条例》等法规规定，在处罚幅度内从重处罚；</w:t>
            </w:r>
          </w:p>
          <w:p w:rsidR="0009667F" w:rsidRDefault="002D56B0">
            <w:pPr>
              <w:jc w:val="left"/>
              <w:rPr>
                <w:rFonts w:ascii="仿宋_GB2312" w:hAnsi="仿宋_GB2312" w:cs="仿宋_GB2312"/>
                <w:szCs w:val="32"/>
                <w:lang w:val="zh-CN"/>
              </w:rPr>
            </w:pPr>
            <w:r>
              <w:rPr>
                <w:rFonts w:ascii="仿宋_GB2312" w:hAnsi="仿宋_GB2312" w:cs="仿宋_GB2312" w:hint="eastAsia"/>
                <w:szCs w:val="32"/>
                <w:lang w:val="zh-CN"/>
              </w:rPr>
              <w:t>对于注册人、备案人、生产企业（含委托生产企业）在儿童化妆品中非法添加可能危害人体健康物质的，适用情节严重的情形予以严厉处罚，依法追究违法单位的法定代表人或者主要负责人、直接负责的主管人员和其他直接责任人员的法律责任。</w:t>
            </w:r>
          </w:p>
          <w:p w:rsidR="0009667F" w:rsidRDefault="002D56B0">
            <w:pPr>
              <w:jc w:val="left"/>
              <w:rPr>
                <w:rFonts w:ascii="仿宋_GB2312" w:hAnsi="仿宋_GB2312" w:cs="仿宋_GB2312"/>
                <w:szCs w:val="32"/>
                <w:lang w:val="zh-CN"/>
              </w:rPr>
            </w:pPr>
            <w:r>
              <w:rPr>
                <w:rFonts w:ascii="仿宋_GB2312" w:hAnsi="仿宋_GB2312" w:cs="仿宋_GB2312" w:hint="eastAsia"/>
                <w:szCs w:val="32"/>
                <w:lang w:val="zh-CN"/>
              </w:rPr>
              <w:t>涉嫌犯罪的，及时移送公安机关，并积极配合公安机关做好涉案产品检验认定等工作。</w:t>
            </w:r>
          </w:p>
        </w:tc>
        <w:tc>
          <w:tcPr>
            <w:tcW w:w="1585" w:type="dxa"/>
            <w:vAlign w:val="center"/>
          </w:tcPr>
          <w:p w:rsidR="0009667F" w:rsidRDefault="002D56B0">
            <w:pPr>
              <w:jc w:val="center"/>
              <w:rPr>
                <w:rFonts w:ascii="仿宋_GB2312" w:hAnsi="仿宋_GB2312" w:cs="仿宋_GB2312"/>
                <w:szCs w:val="32"/>
                <w:lang w:val="zh-CN"/>
              </w:rPr>
            </w:pPr>
            <w:r>
              <w:rPr>
                <w:rFonts w:ascii="仿宋_GB2312" w:hAnsi="仿宋_GB2312" w:cs="仿宋_GB2312" w:hint="eastAsia"/>
                <w:szCs w:val="32"/>
                <w:lang w:val="zh-CN"/>
              </w:rPr>
              <w:t>2021</w:t>
            </w:r>
            <w:r>
              <w:rPr>
                <w:rFonts w:ascii="仿宋_GB2312" w:hAnsi="仿宋_GB2312" w:cs="仿宋_GB2312" w:hint="eastAsia"/>
                <w:szCs w:val="32"/>
                <w:lang w:val="zh-CN"/>
              </w:rPr>
              <w:t>年</w:t>
            </w:r>
            <w:r>
              <w:rPr>
                <w:rFonts w:ascii="仿宋_GB2312" w:hAnsi="仿宋_GB2312" w:cs="仿宋_GB2312" w:hint="eastAsia"/>
                <w:szCs w:val="32"/>
              </w:rPr>
              <w:t>8</w:t>
            </w:r>
            <w:r>
              <w:rPr>
                <w:rFonts w:ascii="仿宋_GB2312" w:hAnsi="仿宋_GB2312" w:cs="仿宋_GB2312" w:hint="eastAsia"/>
                <w:szCs w:val="32"/>
                <w:lang w:val="zh-CN"/>
              </w:rPr>
              <w:t>月</w:t>
            </w:r>
          </w:p>
        </w:tc>
        <w:tc>
          <w:tcPr>
            <w:tcW w:w="2145" w:type="dxa"/>
            <w:vAlign w:val="center"/>
          </w:tcPr>
          <w:p w:rsidR="0009667F" w:rsidRDefault="005D30BF">
            <w:pPr>
              <w:jc w:val="center"/>
              <w:rPr>
                <w:rFonts w:ascii="仿宋_GB2312" w:hAnsi="仿宋_GB2312" w:cs="仿宋_GB2312"/>
                <w:szCs w:val="32"/>
                <w:lang w:val="zh-CN"/>
              </w:rPr>
            </w:pPr>
            <w:r>
              <w:rPr>
                <w:rFonts w:ascii="仿宋_GB2312" w:hAnsi="仿宋_GB2312" w:cs="仿宋_GB2312" w:hint="eastAsia"/>
                <w:szCs w:val="32"/>
                <w:lang w:val="zh-CN"/>
              </w:rPr>
              <w:t>药械科、各监管所、执法大队</w:t>
            </w:r>
          </w:p>
        </w:tc>
        <w:tc>
          <w:tcPr>
            <w:tcW w:w="1099" w:type="dxa"/>
            <w:vAlign w:val="center"/>
          </w:tcPr>
          <w:p w:rsidR="0009667F" w:rsidRDefault="0009667F">
            <w:pPr>
              <w:jc w:val="center"/>
              <w:rPr>
                <w:rFonts w:ascii="仿宋_GB2312" w:hAnsi="仿宋_GB2312" w:cs="仿宋_GB2312"/>
                <w:szCs w:val="32"/>
                <w:lang w:val="zh-CN"/>
              </w:rPr>
            </w:pPr>
          </w:p>
        </w:tc>
        <w:tc>
          <w:tcPr>
            <w:tcW w:w="2903" w:type="dxa"/>
            <w:vAlign w:val="center"/>
          </w:tcPr>
          <w:p w:rsidR="0009667F" w:rsidRDefault="0009667F">
            <w:pPr>
              <w:jc w:val="center"/>
              <w:rPr>
                <w:rFonts w:ascii="仿宋_GB2312" w:hAnsi="仿宋_GB2312" w:cs="仿宋_GB2312"/>
                <w:szCs w:val="32"/>
              </w:rPr>
            </w:pPr>
          </w:p>
        </w:tc>
        <w:tc>
          <w:tcPr>
            <w:tcW w:w="1099" w:type="dxa"/>
            <w:vAlign w:val="center"/>
          </w:tcPr>
          <w:p w:rsidR="0009667F" w:rsidRDefault="0009667F">
            <w:pPr>
              <w:jc w:val="center"/>
              <w:rPr>
                <w:rFonts w:ascii="仿宋_GB2312" w:hAnsi="仿宋_GB2312" w:cs="仿宋_GB2312"/>
                <w:szCs w:val="32"/>
                <w:lang w:val="zh-CN"/>
              </w:rPr>
            </w:pPr>
          </w:p>
        </w:tc>
      </w:tr>
      <w:tr w:rsidR="0009667F">
        <w:trPr>
          <w:trHeight w:hRule="exact" w:val="4967"/>
          <w:jc w:val="center"/>
        </w:trPr>
        <w:tc>
          <w:tcPr>
            <w:tcW w:w="759" w:type="dxa"/>
            <w:vAlign w:val="center"/>
          </w:tcPr>
          <w:p w:rsidR="0009667F" w:rsidRDefault="002D56B0">
            <w:pPr>
              <w:jc w:val="center"/>
              <w:rPr>
                <w:rFonts w:ascii="仿宋_GB2312" w:hAnsi="仿宋_GB2312" w:cs="仿宋_GB2312"/>
                <w:szCs w:val="32"/>
              </w:rPr>
            </w:pPr>
            <w:r>
              <w:rPr>
                <w:rFonts w:ascii="仿宋_GB2312" w:hAnsi="仿宋_GB2312" w:cs="仿宋_GB2312" w:hint="eastAsia"/>
                <w:szCs w:val="32"/>
              </w:rPr>
              <w:lastRenderedPageBreak/>
              <w:t>12</w:t>
            </w:r>
          </w:p>
        </w:tc>
        <w:tc>
          <w:tcPr>
            <w:tcW w:w="2736" w:type="dxa"/>
            <w:vAlign w:val="center"/>
          </w:tcPr>
          <w:p w:rsidR="0009667F" w:rsidRDefault="002D56B0">
            <w:pPr>
              <w:rPr>
                <w:rFonts w:ascii="仿宋_GB2312" w:hAnsi="仿宋_GB2312" w:cs="仿宋_GB2312"/>
                <w:szCs w:val="32"/>
                <w:lang w:val="zh-CN"/>
              </w:rPr>
            </w:pPr>
            <w:r>
              <w:rPr>
                <w:rFonts w:ascii="仿宋_GB2312" w:hAnsi="仿宋_GB2312" w:cs="仿宋_GB2312" w:hint="eastAsia"/>
                <w:szCs w:val="32"/>
                <w:lang w:val="zh-CN"/>
              </w:rPr>
              <w:t>对儿童化妆品生产经营者开展法规宣贯</w:t>
            </w:r>
          </w:p>
        </w:tc>
        <w:tc>
          <w:tcPr>
            <w:tcW w:w="3102" w:type="dxa"/>
            <w:vAlign w:val="center"/>
          </w:tcPr>
          <w:p w:rsidR="0009667F" w:rsidRDefault="002D56B0">
            <w:pPr>
              <w:jc w:val="left"/>
              <w:rPr>
                <w:rFonts w:ascii="仿宋_GB2312" w:hAnsi="仿宋_GB2312" w:cs="仿宋_GB2312"/>
                <w:szCs w:val="32"/>
                <w:lang w:val="zh-CN"/>
              </w:rPr>
            </w:pPr>
            <w:r>
              <w:rPr>
                <w:rFonts w:ascii="仿宋_GB2312" w:hAnsi="仿宋_GB2312" w:cs="仿宋_GB2312" w:hint="eastAsia"/>
                <w:szCs w:val="32"/>
              </w:rPr>
              <w:t>1.</w:t>
            </w:r>
            <w:r>
              <w:rPr>
                <w:rFonts w:ascii="仿宋_GB2312" w:hAnsi="仿宋_GB2312" w:cs="仿宋_GB2312" w:hint="eastAsia"/>
                <w:szCs w:val="32"/>
                <w:lang w:val="zh-CN"/>
              </w:rPr>
              <w:t>对儿童化妆品注册人、备案人，境内责任人，生产企业（含委托生产企业），较大规模经营单位、电子商务平台经营者进行《化妆品监督管理条例》及相关配套法规的集中培训教育；</w:t>
            </w:r>
          </w:p>
          <w:p w:rsidR="0009667F" w:rsidRDefault="002D56B0">
            <w:pPr>
              <w:jc w:val="left"/>
              <w:rPr>
                <w:rFonts w:ascii="仿宋_GB2312" w:hAnsi="仿宋_GB2312" w:cs="仿宋_GB2312"/>
                <w:szCs w:val="32"/>
                <w:lang w:val="zh-CN"/>
              </w:rPr>
            </w:pPr>
            <w:r>
              <w:rPr>
                <w:rFonts w:ascii="仿宋_GB2312" w:hAnsi="仿宋_GB2312" w:cs="仿宋_GB2312" w:hint="eastAsia"/>
                <w:szCs w:val="32"/>
              </w:rPr>
              <w:t>2.</w:t>
            </w:r>
            <w:r>
              <w:rPr>
                <w:rFonts w:ascii="仿宋_GB2312" w:hAnsi="仿宋_GB2312" w:cs="仿宋_GB2312" w:hint="eastAsia"/>
                <w:szCs w:val="32"/>
                <w:lang w:val="zh-CN"/>
              </w:rPr>
              <w:t>集中开展向生产经营者发放化妆品产品质量安全责任与义务告知书、违法责任告知书；</w:t>
            </w:r>
          </w:p>
          <w:p w:rsidR="0009667F" w:rsidRDefault="002D56B0">
            <w:pPr>
              <w:jc w:val="left"/>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组织</w:t>
            </w:r>
            <w:proofErr w:type="gramStart"/>
            <w:r>
              <w:rPr>
                <w:rFonts w:ascii="仿宋_GB2312" w:hAnsi="仿宋_GB2312" w:cs="仿宋_GB2312" w:hint="eastAsia"/>
                <w:szCs w:val="32"/>
              </w:rPr>
              <w:t>签定</w:t>
            </w:r>
            <w:proofErr w:type="gramEnd"/>
            <w:r>
              <w:rPr>
                <w:rFonts w:ascii="仿宋_GB2312" w:hAnsi="仿宋_GB2312" w:cs="仿宋_GB2312" w:hint="eastAsia"/>
                <w:szCs w:val="32"/>
              </w:rPr>
              <w:t>化妆品产品质量安全责任承诺等相关活动。</w:t>
            </w:r>
          </w:p>
          <w:p w:rsidR="0009667F" w:rsidRDefault="002D56B0">
            <w:pPr>
              <w:jc w:val="left"/>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hint="eastAsia"/>
                <w:szCs w:val="32"/>
              </w:rPr>
              <w:t>结合化妆品安全科普宣传周、“六一”国际儿童节等活动，进行</w:t>
            </w:r>
            <w:r>
              <w:rPr>
                <w:rFonts w:ascii="仿宋_GB2312" w:hAnsi="仿宋_GB2312" w:cs="仿宋_GB2312" w:hint="eastAsia"/>
                <w:szCs w:val="32"/>
                <w:lang w:val="zh-CN"/>
              </w:rPr>
              <w:t>儿童化妆品</w:t>
            </w:r>
            <w:r>
              <w:rPr>
                <w:rFonts w:ascii="仿宋_GB2312" w:hAnsi="仿宋_GB2312" w:cs="仿宋_GB2312" w:hint="eastAsia"/>
                <w:szCs w:val="32"/>
              </w:rPr>
              <w:t>科普宣传。</w:t>
            </w:r>
          </w:p>
        </w:tc>
        <w:tc>
          <w:tcPr>
            <w:tcW w:w="1585" w:type="dxa"/>
            <w:vAlign w:val="center"/>
          </w:tcPr>
          <w:p w:rsidR="0009667F" w:rsidRDefault="002D56B0">
            <w:pPr>
              <w:jc w:val="center"/>
              <w:rPr>
                <w:rFonts w:ascii="仿宋_GB2312" w:hAnsi="仿宋_GB2312" w:cs="仿宋_GB2312"/>
                <w:szCs w:val="32"/>
                <w:lang w:val="zh-CN"/>
              </w:rPr>
            </w:pPr>
            <w:r>
              <w:rPr>
                <w:rFonts w:ascii="仿宋_GB2312" w:hAnsi="仿宋_GB2312" w:cs="仿宋_GB2312" w:hint="eastAsia"/>
                <w:szCs w:val="32"/>
                <w:lang w:val="zh-CN"/>
              </w:rPr>
              <w:t>2021</w:t>
            </w:r>
            <w:r>
              <w:rPr>
                <w:rFonts w:ascii="仿宋_GB2312" w:hAnsi="仿宋_GB2312" w:cs="仿宋_GB2312" w:hint="eastAsia"/>
                <w:szCs w:val="32"/>
                <w:lang w:val="zh-CN"/>
              </w:rPr>
              <w:t>年</w:t>
            </w:r>
            <w:r>
              <w:rPr>
                <w:rFonts w:ascii="仿宋_GB2312" w:hAnsi="仿宋_GB2312" w:cs="仿宋_GB2312" w:hint="eastAsia"/>
                <w:szCs w:val="32"/>
              </w:rPr>
              <w:t>8</w:t>
            </w:r>
            <w:r>
              <w:rPr>
                <w:rFonts w:ascii="仿宋_GB2312" w:hAnsi="仿宋_GB2312" w:cs="仿宋_GB2312" w:hint="eastAsia"/>
                <w:szCs w:val="32"/>
                <w:lang w:val="zh-CN"/>
              </w:rPr>
              <w:t>月</w:t>
            </w:r>
          </w:p>
        </w:tc>
        <w:tc>
          <w:tcPr>
            <w:tcW w:w="2145" w:type="dxa"/>
            <w:vAlign w:val="center"/>
          </w:tcPr>
          <w:p w:rsidR="0009667F" w:rsidRDefault="005D30BF">
            <w:pPr>
              <w:jc w:val="center"/>
              <w:rPr>
                <w:rFonts w:ascii="仿宋_GB2312" w:hAnsi="仿宋_GB2312" w:cs="仿宋_GB2312"/>
                <w:szCs w:val="32"/>
                <w:lang w:val="zh-CN"/>
              </w:rPr>
            </w:pPr>
            <w:r>
              <w:rPr>
                <w:rFonts w:ascii="仿宋_GB2312" w:hAnsi="仿宋_GB2312" w:cs="仿宋_GB2312" w:hint="eastAsia"/>
                <w:szCs w:val="32"/>
                <w:lang w:val="zh-CN"/>
              </w:rPr>
              <w:t>药械科、各监管所、执法大队</w:t>
            </w:r>
          </w:p>
        </w:tc>
        <w:tc>
          <w:tcPr>
            <w:tcW w:w="1099" w:type="dxa"/>
            <w:vAlign w:val="center"/>
          </w:tcPr>
          <w:p w:rsidR="0009667F" w:rsidRDefault="0009667F">
            <w:pPr>
              <w:jc w:val="center"/>
              <w:rPr>
                <w:rFonts w:ascii="仿宋_GB2312" w:hAnsi="仿宋_GB2312" w:cs="仿宋_GB2312"/>
                <w:szCs w:val="32"/>
                <w:lang w:val="zh-CN"/>
              </w:rPr>
            </w:pPr>
          </w:p>
        </w:tc>
        <w:tc>
          <w:tcPr>
            <w:tcW w:w="2903" w:type="dxa"/>
            <w:vAlign w:val="center"/>
          </w:tcPr>
          <w:p w:rsidR="0009667F" w:rsidRDefault="0009667F">
            <w:pPr>
              <w:jc w:val="center"/>
              <w:rPr>
                <w:rFonts w:ascii="仿宋_GB2312" w:hAnsi="仿宋_GB2312" w:cs="仿宋_GB2312"/>
                <w:szCs w:val="32"/>
              </w:rPr>
            </w:pPr>
          </w:p>
        </w:tc>
        <w:tc>
          <w:tcPr>
            <w:tcW w:w="1099" w:type="dxa"/>
            <w:vAlign w:val="center"/>
          </w:tcPr>
          <w:p w:rsidR="0009667F" w:rsidRDefault="0009667F">
            <w:pPr>
              <w:jc w:val="center"/>
              <w:rPr>
                <w:rFonts w:ascii="仿宋_GB2312" w:hAnsi="仿宋_GB2312" w:cs="仿宋_GB2312"/>
                <w:szCs w:val="32"/>
                <w:lang w:val="zh-CN"/>
              </w:rPr>
            </w:pPr>
          </w:p>
        </w:tc>
      </w:tr>
      <w:tr w:rsidR="0009667F">
        <w:trPr>
          <w:trHeight w:hRule="exact" w:val="2242"/>
          <w:jc w:val="center"/>
        </w:trPr>
        <w:tc>
          <w:tcPr>
            <w:tcW w:w="759" w:type="dxa"/>
            <w:vAlign w:val="center"/>
          </w:tcPr>
          <w:p w:rsidR="0009667F" w:rsidRDefault="002D56B0">
            <w:pPr>
              <w:jc w:val="center"/>
              <w:rPr>
                <w:rFonts w:ascii="仿宋_GB2312" w:hAnsi="仿宋_GB2312" w:cs="仿宋_GB2312"/>
                <w:szCs w:val="32"/>
              </w:rPr>
            </w:pPr>
            <w:r>
              <w:rPr>
                <w:rFonts w:ascii="仿宋_GB2312" w:hAnsi="仿宋_GB2312" w:cs="仿宋_GB2312" w:hint="eastAsia"/>
                <w:szCs w:val="32"/>
              </w:rPr>
              <w:t>13</w:t>
            </w:r>
          </w:p>
        </w:tc>
        <w:tc>
          <w:tcPr>
            <w:tcW w:w="2736" w:type="dxa"/>
            <w:vAlign w:val="center"/>
          </w:tcPr>
          <w:p w:rsidR="0009667F" w:rsidRDefault="002D56B0">
            <w:pPr>
              <w:rPr>
                <w:rFonts w:ascii="仿宋_GB2312" w:hAnsi="仿宋_GB2312" w:cs="仿宋_GB2312"/>
                <w:szCs w:val="32"/>
                <w:lang w:val="zh-CN"/>
              </w:rPr>
            </w:pPr>
            <w:r>
              <w:rPr>
                <w:rFonts w:ascii="仿宋_GB2312" w:hAnsi="仿宋_GB2312" w:cs="仿宋_GB2312" w:hint="eastAsia"/>
                <w:szCs w:val="32"/>
                <w:lang w:val="zh-CN"/>
              </w:rPr>
              <w:t>加强工作作风建设</w:t>
            </w:r>
          </w:p>
        </w:tc>
        <w:tc>
          <w:tcPr>
            <w:tcW w:w="3102" w:type="dxa"/>
            <w:vAlign w:val="center"/>
          </w:tcPr>
          <w:p w:rsidR="0009667F" w:rsidRDefault="002D56B0">
            <w:pPr>
              <w:jc w:val="left"/>
              <w:rPr>
                <w:rFonts w:ascii="仿宋_GB2312" w:hAnsi="仿宋_GB2312" w:cs="仿宋_GB2312"/>
                <w:szCs w:val="32"/>
              </w:rPr>
            </w:pPr>
            <w:r>
              <w:rPr>
                <w:rFonts w:ascii="仿宋_GB2312" w:hAnsi="仿宋_GB2312" w:cs="仿宋_GB2312" w:hint="eastAsia"/>
                <w:szCs w:val="32"/>
              </w:rPr>
              <w:t>监管干部不作为、慢作为、乱作为等履职不到位，监管领域存在官僚主义、形式主义等作风问题；严查许可环节人员不廉洁行为。</w:t>
            </w:r>
          </w:p>
          <w:p w:rsidR="0009667F" w:rsidRDefault="0009667F">
            <w:pPr>
              <w:jc w:val="left"/>
              <w:rPr>
                <w:rFonts w:ascii="仿宋_GB2312" w:hAnsi="仿宋_GB2312" w:cs="仿宋_GB2312"/>
                <w:szCs w:val="32"/>
              </w:rPr>
            </w:pPr>
          </w:p>
        </w:tc>
        <w:tc>
          <w:tcPr>
            <w:tcW w:w="1585" w:type="dxa"/>
            <w:vAlign w:val="center"/>
          </w:tcPr>
          <w:p w:rsidR="0009667F" w:rsidRDefault="002D56B0">
            <w:pPr>
              <w:jc w:val="center"/>
              <w:rPr>
                <w:rFonts w:ascii="仿宋_GB2312" w:hAnsi="仿宋_GB2312" w:cs="仿宋_GB2312"/>
                <w:szCs w:val="32"/>
                <w:lang w:val="zh-CN"/>
              </w:rPr>
            </w:pPr>
            <w:r>
              <w:rPr>
                <w:rFonts w:ascii="仿宋_GB2312" w:hAnsi="仿宋_GB2312" w:cs="仿宋_GB2312" w:hint="eastAsia"/>
                <w:szCs w:val="32"/>
                <w:lang w:val="zh-CN"/>
              </w:rPr>
              <w:t>2021</w:t>
            </w:r>
            <w:r>
              <w:rPr>
                <w:rFonts w:ascii="仿宋_GB2312" w:hAnsi="仿宋_GB2312" w:cs="仿宋_GB2312" w:hint="eastAsia"/>
                <w:szCs w:val="32"/>
                <w:lang w:val="zh-CN"/>
              </w:rPr>
              <w:t>年</w:t>
            </w:r>
            <w:r>
              <w:rPr>
                <w:rFonts w:ascii="仿宋_GB2312" w:hAnsi="仿宋_GB2312" w:cs="仿宋_GB2312" w:hint="eastAsia"/>
                <w:szCs w:val="32"/>
              </w:rPr>
              <w:t>8</w:t>
            </w:r>
            <w:r>
              <w:rPr>
                <w:rFonts w:ascii="仿宋_GB2312" w:hAnsi="仿宋_GB2312" w:cs="仿宋_GB2312" w:hint="eastAsia"/>
                <w:szCs w:val="32"/>
                <w:lang w:val="zh-CN"/>
              </w:rPr>
              <w:t>月</w:t>
            </w:r>
          </w:p>
        </w:tc>
        <w:tc>
          <w:tcPr>
            <w:tcW w:w="2145" w:type="dxa"/>
            <w:vAlign w:val="center"/>
          </w:tcPr>
          <w:p w:rsidR="0009667F" w:rsidRDefault="005D30BF" w:rsidP="005D30BF">
            <w:pPr>
              <w:jc w:val="center"/>
              <w:rPr>
                <w:rFonts w:ascii="仿宋_GB2312" w:hAnsi="仿宋_GB2312" w:cs="仿宋_GB2312"/>
                <w:szCs w:val="32"/>
                <w:lang w:val="zh-CN"/>
              </w:rPr>
            </w:pPr>
            <w:r>
              <w:rPr>
                <w:rFonts w:ascii="仿宋_GB2312" w:hAnsi="仿宋_GB2312" w:cs="仿宋_GB2312" w:hint="eastAsia"/>
                <w:szCs w:val="32"/>
                <w:lang w:val="zh-CN"/>
              </w:rPr>
              <w:t>局办公室</w:t>
            </w:r>
          </w:p>
        </w:tc>
        <w:tc>
          <w:tcPr>
            <w:tcW w:w="1099" w:type="dxa"/>
            <w:vAlign w:val="center"/>
          </w:tcPr>
          <w:p w:rsidR="0009667F" w:rsidRDefault="0009667F">
            <w:pPr>
              <w:jc w:val="center"/>
              <w:rPr>
                <w:rFonts w:ascii="仿宋_GB2312" w:hAnsi="仿宋_GB2312" w:cs="仿宋_GB2312"/>
                <w:szCs w:val="32"/>
                <w:lang w:val="zh-CN"/>
              </w:rPr>
            </w:pPr>
          </w:p>
        </w:tc>
        <w:tc>
          <w:tcPr>
            <w:tcW w:w="2903" w:type="dxa"/>
            <w:vAlign w:val="center"/>
          </w:tcPr>
          <w:p w:rsidR="0009667F" w:rsidRDefault="0009667F">
            <w:pPr>
              <w:jc w:val="center"/>
              <w:rPr>
                <w:rFonts w:ascii="仿宋_GB2312" w:hAnsi="仿宋_GB2312" w:cs="仿宋_GB2312"/>
                <w:szCs w:val="32"/>
              </w:rPr>
            </w:pPr>
          </w:p>
        </w:tc>
        <w:tc>
          <w:tcPr>
            <w:tcW w:w="1099" w:type="dxa"/>
            <w:vAlign w:val="center"/>
          </w:tcPr>
          <w:p w:rsidR="0009667F" w:rsidRDefault="0009667F">
            <w:pPr>
              <w:jc w:val="center"/>
              <w:rPr>
                <w:rFonts w:ascii="仿宋_GB2312" w:hAnsi="仿宋_GB2312" w:cs="仿宋_GB2312"/>
                <w:szCs w:val="32"/>
                <w:lang w:val="zh-CN"/>
              </w:rPr>
            </w:pPr>
          </w:p>
        </w:tc>
      </w:tr>
      <w:tr w:rsidR="0009667F">
        <w:trPr>
          <w:trHeight w:hRule="exact" w:val="1797"/>
          <w:jc w:val="center"/>
        </w:trPr>
        <w:tc>
          <w:tcPr>
            <w:tcW w:w="759" w:type="dxa"/>
            <w:vAlign w:val="center"/>
          </w:tcPr>
          <w:p w:rsidR="0009667F" w:rsidRDefault="002D56B0">
            <w:pPr>
              <w:jc w:val="center"/>
              <w:rPr>
                <w:rFonts w:ascii="仿宋_GB2312" w:hAnsi="仿宋_GB2312" w:cs="仿宋_GB2312"/>
                <w:szCs w:val="32"/>
              </w:rPr>
            </w:pPr>
            <w:r>
              <w:rPr>
                <w:rFonts w:ascii="仿宋_GB2312" w:hAnsi="仿宋_GB2312" w:cs="仿宋_GB2312" w:hint="eastAsia"/>
                <w:szCs w:val="32"/>
              </w:rPr>
              <w:lastRenderedPageBreak/>
              <w:t>14</w:t>
            </w:r>
          </w:p>
        </w:tc>
        <w:tc>
          <w:tcPr>
            <w:tcW w:w="2736" w:type="dxa"/>
            <w:vAlign w:val="center"/>
          </w:tcPr>
          <w:p w:rsidR="0009667F" w:rsidRDefault="002D56B0">
            <w:pPr>
              <w:rPr>
                <w:rFonts w:ascii="仿宋_GB2312" w:hAnsi="仿宋_GB2312" w:cs="仿宋_GB2312"/>
                <w:szCs w:val="32"/>
                <w:lang w:val="zh-CN"/>
              </w:rPr>
            </w:pPr>
            <w:r>
              <w:rPr>
                <w:rFonts w:ascii="仿宋_GB2312" w:hAnsi="楷体_GB2312" w:cs="楷体_GB2312" w:hint="eastAsia"/>
                <w:szCs w:val="32"/>
                <w:lang w:val="zh-CN"/>
              </w:rPr>
              <w:t>畅通监督渠道，关注群众诉求，倾听群众呼声</w:t>
            </w:r>
          </w:p>
        </w:tc>
        <w:tc>
          <w:tcPr>
            <w:tcW w:w="3102" w:type="dxa"/>
            <w:vAlign w:val="center"/>
          </w:tcPr>
          <w:p w:rsidR="0009667F" w:rsidRDefault="002D56B0">
            <w:pPr>
              <w:jc w:val="left"/>
              <w:rPr>
                <w:rFonts w:ascii="仿宋_GB2312" w:hAnsi="仿宋_GB2312" w:cs="仿宋_GB2312"/>
                <w:szCs w:val="32"/>
              </w:rPr>
            </w:pPr>
            <w:r>
              <w:rPr>
                <w:rFonts w:ascii="仿宋_GB2312" w:hAnsi="仿宋_GB2312" w:cs="仿宋_GB2312" w:hint="eastAsia"/>
                <w:szCs w:val="32"/>
              </w:rPr>
              <w:t>公开投诉举报电话，公开投诉举报网址，公开举报信箱</w:t>
            </w:r>
          </w:p>
        </w:tc>
        <w:tc>
          <w:tcPr>
            <w:tcW w:w="1585" w:type="dxa"/>
            <w:vAlign w:val="center"/>
          </w:tcPr>
          <w:p w:rsidR="0009667F" w:rsidRDefault="002D56B0">
            <w:pPr>
              <w:jc w:val="center"/>
              <w:rPr>
                <w:rFonts w:ascii="仿宋_GB2312" w:hAnsi="仿宋_GB2312" w:cs="仿宋_GB2312"/>
                <w:szCs w:val="32"/>
                <w:lang w:val="zh-CN"/>
              </w:rPr>
            </w:pPr>
            <w:r>
              <w:rPr>
                <w:rFonts w:ascii="仿宋_GB2312" w:hAnsi="仿宋_GB2312" w:cs="仿宋_GB2312" w:hint="eastAsia"/>
                <w:szCs w:val="32"/>
                <w:lang w:val="zh-CN"/>
              </w:rPr>
              <w:t>2021</w:t>
            </w:r>
            <w:r>
              <w:rPr>
                <w:rFonts w:ascii="仿宋_GB2312" w:hAnsi="仿宋_GB2312" w:cs="仿宋_GB2312" w:hint="eastAsia"/>
                <w:szCs w:val="32"/>
                <w:lang w:val="zh-CN"/>
              </w:rPr>
              <w:t>年</w:t>
            </w:r>
            <w:r>
              <w:rPr>
                <w:rFonts w:ascii="仿宋_GB2312" w:hAnsi="仿宋_GB2312" w:cs="仿宋_GB2312" w:hint="eastAsia"/>
                <w:szCs w:val="32"/>
              </w:rPr>
              <w:t>8</w:t>
            </w:r>
            <w:r>
              <w:rPr>
                <w:rFonts w:ascii="仿宋_GB2312" w:hAnsi="仿宋_GB2312" w:cs="仿宋_GB2312" w:hint="eastAsia"/>
                <w:szCs w:val="32"/>
                <w:lang w:val="zh-CN"/>
              </w:rPr>
              <w:t>月</w:t>
            </w:r>
          </w:p>
        </w:tc>
        <w:tc>
          <w:tcPr>
            <w:tcW w:w="2145" w:type="dxa"/>
            <w:vAlign w:val="center"/>
          </w:tcPr>
          <w:p w:rsidR="0009667F" w:rsidRDefault="002D56B0" w:rsidP="005D30BF">
            <w:pPr>
              <w:jc w:val="center"/>
              <w:rPr>
                <w:rFonts w:ascii="仿宋_GB2312" w:hAnsi="仿宋_GB2312" w:cs="仿宋_GB2312"/>
                <w:szCs w:val="32"/>
                <w:lang w:val="zh-CN"/>
              </w:rPr>
            </w:pPr>
            <w:proofErr w:type="gramStart"/>
            <w:r>
              <w:rPr>
                <w:rFonts w:ascii="仿宋_GB2312" w:hAnsi="仿宋_GB2312" w:cs="仿宋_GB2312" w:hint="eastAsia"/>
                <w:szCs w:val="32"/>
              </w:rPr>
              <w:t>消保科</w:t>
            </w:r>
            <w:proofErr w:type="gramEnd"/>
          </w:p>
        </w:tc>
        <w:tc>
          <w:tcPr>
            <w:tcW w:w="1099" w:type="dxa"/>
            <w:vAlign w:val="center"/>
          </w:tcPr>
          <w:p w:rsidR="0009667F" w:rsidRDefault="0009667F">
            <w:pPr>
              <w:jc w:val="center"/>
              <w:rPr>
                <w:rFonts w:ascii="仿宋_GB2312" w:hAnsi="仿宋_GB2312" w:cs="仿宋_GB2312"/>
                <w:szCs w:val="32"/>
                <w:lang w:val="zh-CN"/>
              </w:rPr>
            </w:pPr>
          </w:p>
        </w:tc>
        <w:tc>
          <w:tcPr>
            <w:tcW w:w="2903" w:type="dxa"/>
            <w:vAlign w:val="center"/>
          </w:tcPr>
          <w:p w:rsidR="0009667F" w:rsidRDefault="0009667F">
            <w:pPr>
              <w:jc w:val="center"/>
              <w:rPr>
                <w:rFonts w:ascii="仿宋_GB2312" w:hAnsi="仿宋_GB2312" w:cs="仿宋_GB2312"/>
                <w:szCs w:val="32"/>
              </w:rPr>
            </w:pPr>
          </w:p>
        </w:tc>
        <w:tc>
          <w:tcPr>
            <w:tcW w:w="1099" w:type="dxa"/>
            <w:vAlign w:val="center"/>
          </w:tcPr>
          <w:p w:rsidR="0009667F" w:rsidRDefault="0009667F">
            <w:pPr>
              <w:jc w:val="center"/>
              <w:rPr>
                <w:rFonts w:ascii="仿宋_GB2312" w:hAnsi="仿宋_GB2312" w:cs="仿宋_GB2312"/>
                <w:szCs w:val="32"/>
                <w:lang w:val="zh-CN"/>
              </w:rPr>
            </w:pPr>
          </w:p>
        </w:tc>
      </w:tr>
      <w:tr w:rsidR="0009667F">
        <w:trPr>
          <w:trHeight w:hRule="exact" w:val="1947"/>
          <w:jc w:val="center"/>
        </w:trPr>
        <w:tc>
          <w:tcPr>
            <w:tcW w:w="759" w:type="dxa"/>
            <w:vAlign w:val="center"/>
          </w:tcPr>
          <w:p w:rsidR="0009667F" w:rsidRDefault="002D56B0">
            <w:pPr>
              <w:jc w:val="center"/>
              <w:rPr>
                <w:rFonts w:ascii="仿宋_GB2312" w:hAnsi="楷体_GB2312" w:cs="楷体_GB2312"/>
                <w:szCs w:val="32"/>
              </w:rPr>
            </w:pPr>
            <w:r>
              <w:rPr>
                <w:rFonts w:ascii="仿宋_GB2312" w:hAnsi="楷体_GB2312" w:cs="楷体_GB2312" w:hint="eastAsia"/>
                <w:szCs w:val="32"/>
              </w:rPr>
              <w:t>15</w:t>
            </w:r>
          </w:p>
        </w:tc>
        <w:tc>
          <w:tcPr>
            <w:tcW w:w="2736" w:type="dxa"/>
            <w:vAlign w:val="center"/>
          </w:tcPr>
          <w:p w:rsidR="0009667F" w:rsidRDefault="002D56B0">
            <w:pPr>
              <w:rPr>
                <w:rFonts w:ascii="仿宋_GB2312" w:hAnsi="楷体_GB2312" w:cs="楷体_GB2312"/>
                <w:szCs w:val="32"/>
                <w:lang w:val="zh-CN"/>
              </w:rPr>
            </w:pPr>
            <w:r>
              <w:rPr>
                <w:rFonts w:ascii="仿宋_GB2312" w:hAnsi="楷体_GB2312" w:cs="楷体_GB2312" w:hint="eastAsia"/>
                <w:szCs w:val="32"/>
                <w:lang w:val="zh-CN"/>
              </w:rPr>
              <w:t>探索创新化妆品监管制度机制</w:t>
            </w:r>
          </w:p>
        </w:tc>
        <w:tc>
          <w:tcPr>
            <w:tcW w:w="3102" w:type="dxa"/>
            <w:vAlign w:val="center"/>
          </w:tcPr>
          <w:p w:rsidR="0009667F" w:rsidRDefault="002D56B0">
            <w:pPr>
              <w:rPr>
                <w:rFonts w:ascii="仿宋_GB2312" w:hAnsi="楷体_GB2312" w:cs="楷体_GB2312"/>
                <w:szCs w:val="32"/>
              </w:rPr>
            </w:pPr>
            <w:r>
              <w:rPr>
                <w:rFonts w:ascii="仿宋_GB2312" w:hAnsi="楷体_GB2312" w:cs="楷体_GB2312" w:hint="eastAsia"/>
                <w:szCs w:val="32"/>
              </w:rPr>
              <w:t>在新法条件下，结合各地实际，融合信息化、智能化等技术，积极创新经营监管办法措施，推进经营环节化妆品监管路径、办法等。</w:t>
            </w:r>
          </w:p>
        </w:tc>
        <w:tc>
          <w:tcPr>
            <w:tcW w:w="1585" w:type="dxa"/>
            <w:vAlign w:val="center"/>
          </w:tcPr>
          <w:p w:rsidR="0009667F" w:rsidRDefault="002D56B0">
            <w:pPr>
              <w:jc w:val="center"/>
              <w:rPr>
                <w:rFonts w:ascii="仿宋_GB2312" w:hAnsi="楷体_GB2312" w:cs="楷体_GB2312"/>
                <w:szCs w:val="32"/>
                <w:lang w:val="zh-CN"/>
              </w:rPr>
            </w:pPr>
            <w:r>
              <w:rPr>
                <w:rFonts w:ascii="仿宋_GB2312" w:hAnsi="楷体_GB2312" w:cs="楷体_GB2312" w:hint="eastAsia"/>
                <w:szCs w:val="32"/>
                <w:lang w:val="zh-CN"/>
              </w:rPr>
              <w:t>2021</w:t>
            </w:r>
            <w:r>
              <w:rPr>
                <w:rFonts w:ascii="仿宋_GB2312" w:hAnsi="楷体_GB2312" w:cs="楷体_GB2312" w:hint="eastAsia"/>
                <w:szCs w:val="32"/>
                <w:lang w:val="zh-CN"/>
              </w:rPr>
              <w:t>年</w:t>
            </w:r>
            <w:r>
              <w:rPr>
                <w:rFonts w:ascii="仿宋_GB2312" w:hAnsi="楷体_GB2312" w:cs="楷体_GB2312" w:hint="eastAsia"/>
                <w:szCs w:val="32"/>
              </w:rPr>
              <w:t>8</w:t>
            </w:r>
            <w:r>
              <w:rPr>
                <w:rFonts w:ascii="仿宋_GB2312" w:hAnsi="楷体_GB2312" w:cs="楷体_GB2312" w:hint="eastAsia"/>
                <w:szCs w:val="32"/>
                <w:lang w:val="zh-CN"/>
              </w:rPr>
              <w:t>月</w:t>
            </w:r>
          </w:p>
        </w:tc>
        <w:tc>
          <w:tcPr>
            <w:tcW w:w="2145" w:type="dxa"/>
            <w:vAlign w:val="center"/>
          </w:tcPr>
          <w:p w:rsidR="0009667F" w:rsidRDefault="005D30BF">
            <w:pPr>
              <w:rPr>
                <w:rFonts w:ascii="仿宋_GB2312" w:hAnsi="楷体_GB2312" w:cs="楷体_GB2312"/>
                <w:szCs w:val="32"/>
                <w:lang w:val="zh-CN"/>
              </w:rPr>
            </w:pPr>
            <w:r>
              <w:rPr>
                <w:rFonts w:ascii="仿宋_GB2312" w:hAnsi="仿宋_GB2312" w:cs="仿宋_GB2312" w:hint="eastAsia"/>
                <w:szCs w:val="32"/>
                <w:lang w:val="zh-CN"/>
              </w:rPr>
              <w:t>药械科、各监管所、执法大队</w:t>
            </w:r>
          </w:p>
        </w:tc>
        <w:tc>
          <w:tcPr>
            <w:tcW w:w="1099" w:type="dxa"/>
            <w:vAlign w:val="center"/>
          </w:tcPr>
          <w:p w:rsidR="0009667F" w:rsidRDefault="0009667F">
            <w:pPr>
              <w:jc w:val="center"/>
              <w:rPr>
                <w:rFonts w:ascii="仿宋_GB2312" w:hAnsi="仿宋_GB2312" w:cs="仿宋_GB2312"/>
                <w:szCs w:val="32"/>
                <w:lang w:val="zh-CN"/>
              </w:rPr>
            </w:pPr>
          </w:p>
        </w:tc>
        <w:tc>
          <w:tcPr>
            <w:tcW w:w="2903" w:type="dxa"/>
            <w:vAlign w:val="center"/>
          </w:tcPr>
          <w:p w:rsidR="0009667F" w:rsidRDefault="0009667F">
            <w:pPr>
              <w:jc w:val="center"/>
              <w:rPr>
                <w:rFonts w:ascii="仿宋_GB2312" w:hAnsi="仿宋_GB2312" w:cs="仿宋_GB2312"/>
                <w:szCs w:val="32"/>
              </w:rPr>
            </w:pPr>
          </w:p>
        </w:tc>
        <w:tc>
          <w:tcPr>
            <w:tcW w:w="1099" w:type="dxa"/>
            <w:vAlign w:val="center"/>
          </w:tcPr>
          <w:p w:rsidR="0009667F" w:rsidRDefault="0009667F">
            <w:pPr>
              <w:jc w:val="center"/>
              <w:rPr>
                <w:rFonts w:ascii="仿宋_GB2312" w:hAnsi="仿宋_GB2312" w:cs="仿宋_GB2312"/>
                <w:szCs w:val="32"/>
                <w:lang w:val="zh-CN"/>
              </w:rPr>
            </w:pPr>
          </w:p>
        </w:tc>
      </w:tr>
      <w:tr w:rsidR="0009667F">
        <w:trPr>
          <w:trHeight w:hRule="exact" w:val="1212"/>
          <w:jc w:val="center"/>
        </w:trPr>
        <w:tc>
          <w:tcPr>
            <w:tcW w:w="759" w:type="dxa"/>
            <w:vAlign w:val="center"/>
          </w:tcPr>
          <w:p w:rsidR="0009667F" w:rsidRDefault="002D56B0">
            <w:pPr>
              <w:jc w:val="center"/>
              <w:rPr>
                <w:rFonts w:ascii="仿宋_GB2312" w:hAnsi="楷体_GB2312" w:cs="楷体_GB2312"/>
                <w:szCs w:val="32"/>
              </w:rPr>
            </w:pPr>
            <w:r>
              <w:rPr>
                <w:rFonts w:ascii="仿宋_GB2312" w:hAnsi="楷体_GB2312" w:cs="楷体_GB2312" w:hint="eastAsia"/>
                <w:szCs w:val="32"/>
              </w:rPr>
              <w:t>16</w:t>
            </w:r>
          </w:p>
        </w:tc>
        <w:tc>
          <w:tcPr>
            <w:tcW w:w="2736" w:type="dxa"/>
            <w:vAlign w:val="center"/>
          </w:tcPr>
          <w:p w:rsidR="0009667F" w:rsidRDefault="002D56B0">
            <w:pPr>
              <w:rPr>
                <w:rFonts w:ascii="仿宋_GB2312" w:hAnsi="楷体_GB2312" w:cs="楷体_GB2312"/>
                <w:szCs w:val="32"/>
                <w:lang w:val="zh-CN"/>
              </w:rPr>
            </w:pPr>
            <w:r>
              <w:rPr>
                <w:rFonts w:ascii="仿宋_GB2312" w:hAnsi="楷体_GB2312" w:cs="楷体_GB2312" w:hint="eastAsia"/>
                <w:szCs w:val="32"/>
                <w:lang w:val="zh-CN"/>
              </w:rPr>
              <w:t>广泛深入开展儿童化妆品专项整治行动好经验、好做法、好成效宣传，营造良好氛围。</w:t>
            </w:r>
          </w:p>
        </w:tc>
        <w:tc>
          <w:tcPr>
            <w:tcW w:w="3102" w:type="dxa"/>
            <w:vAlign w:val="center"/>
          </w:tcPr>
          <w:p w:rsidR="0009667F" w:rsidRDefault="0009667F">
            <w:pPr>
              <w:rPr>
                <w:rFonts w:ascii="仿宋_GB2312" w:hAnsi="楷体_GB2312" w:cs="楷体_GB2312"/>
                <w:szCs w:val="32"/>
              </w:rPr>
            </w:pPr>
          </w:p>
        </w:tc>
        <w:tc>
          <w:tcPr>
            <w:tcW w:w="1585" w:type="dxa"/>
            <w:vAlign w:val="center"/>
          </w:tcPr>
          <w:p w:rsidR="0009667F" w:rsidRDefault="002D56B0">
            <w:pPr>
              <w:jc w:val="center"/>
              <w:rPr>
                <w:rFonts w:ascii="仿宋_GB2312" w:hAnsi="楷体_GB2312" w:cs="楷体_GB2312"/>
                <w:szCs w:val="32"/>
                <w:lang w:val="zh-CN"/>
              </w:rPr>
            </w:pPr>
            <w:r>
              <w:rPr>
                <w:rFonts w:ascii="仿宋_GB2312" w:hAnsi="楷体_GB2312" w:cs="楷体_GB2312" w:hint="eastAsia"/>
                <w:szCs w:val="32"/>
                <w:lang w:val="zh-CN"/>
              </w:rPr>
              <w:t>2021</w:t>
            </w:r>
            <w:r>
              <w:rPr>
                <w:rFonts w:ascii="仿宋_GB2312" w:hAnsi="楷体_GB2312" w:cs="楷体_GB2312" w:hint="eastAsia"/>
                <w:szCs w:val="32"/>
                <w:lang w:val="zh-CN"/>
              </w:rPr>
              <w:t>年</w:t>
            </w:r>
            <w:r>
              <w:rPr>
                <w:rFonts w:ascii="仿宋_GB2312" w:hAnsi="楷体_GB2312" w:cs="楷体_GB2312" w:hint="eastAsia"/>
                <w:szCs w:val="32"/>
              </w:rPr>
              <w:t>8</w:t>
            </w:r>
            <w:r>
              <w:rPr>
                <w:rFonts w:ascii="仿宋_GB2312" w:hAnsi="楷体_GB2312" w:cs="楷体_GB2312" w:hint="eastAsia"/>
                <w:szCs w:val="32"/>
                <w:lang w:val="zh-CN"/>
              </w:rPr>
              <w:t>月</w:t>
            </w:r>
          </w:p>
        </w:tc>
        <w:tc>
          <w:tcPr>
            <w:tcW w:w="2145" w:type="dxa"/>
            <w:vAlign w:val="center"/>
          </w:tcPr>
          <w:p w:rsidR="0009667F" w:rsidRDefault="005D30BF">
            <w:pPr>
              <w:rPr>
                <w:rFonts w:ascii="仿宋_GB2312" w:hAnsi="楷体_GB2312" w:cs="楷体_GB2312"/>
                <w:szCs w:val="32"/>
                <w:lang w:val="zh-CN"/>
              </w:rPr>
            </w:pPr>
            <w:r>
              <w:rPr>
                <w:rFonts w:ascii="仿宋_GB2312" w:hAnsi="仿宋_GB2312" w:cs="仿宋_GB2312" w:hint="eastAsia"/>
                <w:szCs w:val="32"/>
                <w:lang w:val="zh-CN"/>
              </w:rPr>
              <w:t>药械科、各监管所、执法大队</w:t>
            </w:r>
          </w:p>
        </w:tc>
        <w:tc>
          <w:tcPr>
            <w:tcW w:w="1099" w:type="dxa"/>
            <w:vAlign w:val="center"/>
          </w:tcPr>
          <w:p w:rsidR="0009667F" w:rsidRDefault="0009667F">
            <w:pPr>
              <w:jc w:val="center"/>
              <w:rPr>
                <w:rFonts w:ascii="仿宋_GB2312" w:hAnsi="仿宋_GB2312" w:cs="仿宋_GB2312"/>
                <w:szCs w:val="32"/>
                <w:lang w:val="zh-CN"/>
              </w:rPr>
            </w:pPr>
          </w:p>
        </w:tc>
        <w:tc>
          <w:tcPr>
            <w:tcW w:w="2903" w:type="dxa"/>
            <w:vAlign w:val="center"/>
          </w:tcPr>
          <w:p w:rsidR="0009667F" w:rsidRDefault="0009667F">
            <w:pPr>
              <w:jc w:val="center"/>
              <w:rPr>
                <w:rFonts w:ascii="仿宋_GB2312" w:hAnsi="仿宋_GB2312" w:cs="仿宋_GB2312"/>
                <w:szCs w:val="32"/>
              </w:rPr>
            </w:pPr>
          </w:p>
        </w:tc>
        <w:tc>
          <w:tcPr>
            <w:tcW w:w="1099" w:type="dxa"/>
            <w:vAlign w:val="center"/>
          </w:tcPr>
          <w:p w:rsidR="0009667F" w:rsidRDefault="0009667F">
            <w:pPr>
              <w:jc w:val="center"/>
              <w:rPr>
                <w:rFonts w:ascii="仿宋_GB2312" w:hAnsi="仿宋_GB2312" w:cs="仿宋_GB2312"/>
                <w:szCs w:val="32"/>
                <w:lang w:val="zh-CN"/>
              </w:rPr>
            </w:pPr>
          </w:p>
        </w:tc>
      </w:tr>
      <w:tr w:rsidR="0009667F">
        <w:trPr>
          <w:trHeight w:hRule="exact" w:val="1212"/>
          <w:jc w:val="center"/>
        </w:trPr>
        <w:tc>
          <w:tcPr>
            <w:tcW w:w="759" w:type="dxa"/>
            <w:vAlign w:val="center"/>
          </w:tcPr>
          <w:p w:rsidR="0009667F" w:rsidRDefault="002D56B0">
            <w:pPr>
              <w:jc w:val="center"/>
              <w:rPr>
                <w:rFonts w:ascii="仿宋_GB2312" w:hAnsi="楷体_GB2312" w:cs="楷体_GB2312"/>
                <w:szCs w:val="32"/>
              </w:rPr>
            </w:pPr>
            <w:r>
              <w:rPr>
                <w:rFonts w:ascii="仿宋_GB2312" w:hAnsi="楷体_GB2312" w:cs="楷体_GB2312" w:hint="eastAsia"/>
                <w:szCs w:val="32"/>
              </w:rPr>
              <w:t>17</w:t>
            </w:r>
          </w:p>
        </w:tc>
        <w:tc>
          <w:tcPr>
            <w:tcW w:w="2736" w:type="dxa"/>
            <w:vAlign w:val="center"/>
          </w:tcPr>
          <w:p w:rsidR="0009667F" w:rsidRDefault="002D56B0">
            <w:pPr>
              <w:rPr>
                <w:rFonts w:ascii="仿宋_GB2312" w:hAnsi="楷体_GB2312" w:cs="楷体_GB2312"/>
                <w:szCs w:val="32"/>
                <w:lang w:val="zh-CN"/>
              </w:rPr>
            </w:pPr>
            <w:r>
              <w:rPr>
                <w:rFonts w:ascii="仿宋_GB2312" w:hAnsi="仿宋_GB2312" w:cs="仿宋_GB2312" w:hint="eastAsia"/>
                <w:szCs w:val="32"/>
                <w:lang w:val="zh-CN"/>
              </w:rPr>
              <w:t>专项整治工作</w:t>
            </w:r>
            <w:r>
              <w:rPr>
                <w:rFonts w:ascii="仿宋_GB2312" w:hAnsi="楷体_GB2312" w:cs="楷体_GB2312" w:hint="eastAsia"/>
                <w:szCs w:val="32"/>
                <w:lang w:val="zh-CN"/>
              </w:rPr>
              <w:t>总结</w:t>
            </w:r>
          </w:p>
        </w:tc>
        <w:tc>
          <w:tcPr>
            <w:tcW w:w="3102" w:type="dxa"/>
            <w:vAlign w:val="center"/>
          </w:tcPr>
          <w:p w:rsidR="0009667F" w:rsidRDefault="002D56B0">
            <w:pPr>
              <w:rPr>
                <w:rFonts w:ascii="仿宋_GB2312" w:hAnsi="楷体_GB2312" w:cs="楷体_GB2312"/>
                <w:szCs w:val="32"/>
              </w:rPr>
            </w:pPr>
            <w:r>
              <w:rPr>
                <w:rFonts w:ascii="仿宋_GB2312" w:hAnsi="仿宋_GB2312" w:cs="仿宋_GB2312" w:hint="eastAsia"/>
                <w:szCs w:val="32"/>
                <w:lang w:val="zh-CN"/>
              </w:rPr>
              <w:t>及时总结专项整治工作情况，梳理存在的问题，提出工作建议。</w:t>
            </w:r>
          </w:p>
        </w:tc>
        <w:tc>
          <w:tcPr>
            <w:tcW w:w="1585" w:type="dxa"/>
            <w:vAlign w:val="center"/>
          </w:tcPr>
          <w:p w:rsidR="0009667F" w:rsidRDefault="002D56B0">
            <w:pPr>
              <w:jc w:val="center"/>
              <w:rPr>
                <w:rFonts w:ascii="仿宋_GB2312" w:hAnsi="楷体_GB2312" w:cs="楷体_GB2312"/>
                <w:szCs w:val="32"/>
                <w:lang w:val="zh-CN"/>
              </w:rPr>
            </w:pPr>
            <w:r>
              <w:rPr>
                <w:rFonts w:ascii="仿宋_GB2312" w:hAnsi="楷体_GB2312" w:cs="楷体_GB2312" w:hint="eastAsia"/>
                <w:szCs w:val="32"/>
                <w:lang w:val="zh-CN"/>
              </w:rPr>
              <w:t>2021</w:t>
            </w:r>
            <w:r>
              <w:rPr>
                <w:rFonts w:ascii="仿宋_GB2312" w:hAnsi="楷体_GB2312" w:cs="楷体_GB2312" w:hint="eastAsia"/>
                <w:szCs w:val="32"/>
                <w:lang w:val="zh-CN"/>
              </w:rPr>
              <w:t>年</w:t>
            </w:r>
            <w:r>
              <w:rPr>
                <w:rFonts w:ascii="仿宋_GB2312" w:hAnsi="楷体_GB2312" w:cs="楷体_GB2312" w:hint="eastAsia"/>
                <w:szCs w:val="32"/>
              </w:rPr>
              <w:t>9</w:t>
            </w:r>
            <w:r>
              <w:rPr>
                <w:rFonts w:ascii="仿宋_GB2312" w:hAnsi="楷体_GB2312" w:cs="楷体_GB2312" w:hint="eastAsia"/>
                <w:szCs w:val="32"/>
                <w:lang w:val="zh-CN"/>
              </w:rPr>
              <w:t>月</w:t>
            </w:r>
          </w:p>
        </w:tc>
        <w:tc>
          <w:tcPr>
            <w:tcW w:w="2145" w:type="dxa"/>
            <w:vAlign w:val="center"/>
          </w:tcPr>
          <w:p w:rsidR="0009667F" w:rsidRDefault="005D30BF">
            <w:pPr>
              <w:rPr>
                <w:rFonts w:ascii="仿宋_GB2312" w:hAnsi="楷体_GB2312" w:cs="楷体_GB2312"/>
                <w:szCs w:val="32"/>
                <w:lang w:val="zh-CN"/>
              </w:rPr>
            </w:pPr>
            <w:r>
              <w:rPr>
                <w:rFonts w:ascii="仿宋_GB2312" w:hAnsi="仿宋_GB2312" w:cs="仿宋_GB2312" w:hint="eastAsia"/>
                <w:szCs w:val="32"/>
                <w:lang w:val="zh-CN"/>
              </w:rPr>
              <w:t>药械科、各监管所、执法大队</w:t>
            </w:r>
          </w:p>
        </w:tc>
        <w:tc>
          <w:tcPr>
            <w:tcW w:w="1099" w:type="dxa"/>
            <w:vAlign w:val="center"/>
          </w:tcPr>
          <w:p w:rsidR="0009667F" w:rsidRDefault="0009667F">
            <w:pPr>
              <w:jc w:val="center"/>
              <w:rPr>
                <w:rFonts w:ascii="仿宋_GB2312" w:hAnsi="仿宋_GB2312" w:cs="仿宋_GB2312"/>
                <w:szCs w:val="32"/>
                <w:lang w:val="zh-CN"/>
              </w:rPr>
            </w:pPr>
          </w:p>
        </w:tc>
        <w:tc>
          <w:tcPr>
            <w:tcW w:w="2903" w:type="dxa"/>
            <w:vAlign w:val="center"/>
          </w:tcPr>
          <w:p w:rsidR="0009667F" w:rsidRDefault="0009667F">
            <w:pPr>
              <w:jc w:val="center"/>
              <w:rPr>
                <w:rFonts w:ascii="仿宋_GB2312" w:hAnsi="仿宋_GB2312" w:cs="仿宋_GB2312"/>
                <w:szCs w:val="32"/>
              </w:rPr>
            </w:pPr>
          </w:p>
        </w:tc>
        <w:tc>
          <w:tcPr>
            <w:tcW w:w="1099" w:type="dxa"/>
            <w:vAlign w:val="center"/>
          </w:tcPr>
          <w:p w:rsidR="0009667F" w:rsidRDefault="0009667F">
            <w:pPr>
              <w:jc w:val="center"/>
              <w:rPr>
                <w:rFonts w:ascii="仿宋_GB2312" w:hAnsi="仿宋_GB2312" w:cs="仿宋_GB2312"/>
                <w:szCs w:val="32"/>
                <w:lang w:val="zh-CN"/>
              </w:rPr>
            </w:pPr>
          </w:p>
        </w:tc>
      </w:tr>
      <w:tr w:rsidR="0009667F">
        <w:trPr>
          <w:trHeight w:hRule="exact" w:val="1151"/>
          <w:jc w:val="center"/>
        </w:trPr>
        <w:tc>
          <w:tcPr>
            <w:tcW w:w="759" w:type="dxa"/>
            <w:vAlign w:val="center"/>
          </w:tcPr>
          <w:p w:rsidR="0009667F" w:rsidRDefault="002D56B0">
            <w:pPr>
              <w:jc w:val="center"/>
              <w:rPr>
                <w:rFonts w:ascii="仿宋_GB2312" w:hAnsi="仿宋_GB2312" w:cs="仿宋_GB2312"/>
                <w:szCs w:val="32"/>
              </w:rPr>
            </w:pPr>
            <w:r>
              <w:rPr>
                <w:rFonts w:ascii="仿宋_GB2312" w:hAnsi="仿宋_GB2312" w:cs="仿宋_GB2312" w:hint="eastAsia"/>
                <w:szCs w:val="32"/>
              </w:rPr>
              <w:t>备注：</w:t>
            </w:r>
          </w:p>
        </w:tc>
        <w:tc>
          <w:tcPr>
            <w:tcW w:w="14669" w:type="dxa"/>
            <w:gridSpan w:val="7"/>
            <w:vAlign w:val="center"/>
          </w:tcPr>
          <w:p w:rsidR="0009667F" w:rsidRPr="005D30BF" w:rsidRDefault="002D56B0">
            <w:pPr>
              <w:jc w:val="left"/>
              <w:rPr>
                <w:rFonts w:ascii="楷体_GB2312" w:eastAsia="楷体_GB2312" w:hAnsi="楷体_GB2312" w:cs="楷体_GB2312"/>
                <w:szCs w:val="32"/>
                <w:lang w:val="zh-CN"/>
              </w:rPr>
            </w:pPr>
            <w:r>
              <w:rPr>
                <w:rFonts w:ascii="仿宋_GB2312" w:hAnsi="仿宋_GB2312" w:cs="仿宋_GB2312" w:hint="eastAsia"/>
                <w:szCs w:val="32"/>
                <w:lang w:val="zh-CN"/>
              </w:rPr>
              <w:t>各单位要严格按照专项整治任务分工和时间进度安排，精心组织实施，科学安排检查计划，加强沟通协调，确保各项任务按时完成</w:t>
            </w:r>
            <w:r>
              <w:rPr>
                <w:rFonts w:ascii="楷体_GB2312" w:eastAsia="楷体_GB2312" w:hAnsi="楷体_GB2312" w:cs="楷体_GB2312" w:hint="eastAsia"/>
                <w:szCs w:val="32"/>
                <w:lang w:val="zh-CN"/>
              </w:rPr>
              <w:t>。</w:t>
            </w:r>
          </w:p>
        </w:tc>
      </w:tr>
    </w:tbl>
    <w:p w:rsidR="0009667F" w:rsidRDefault="0009667F"/>
    <w:p w:rsidR="005D30BF" w:rsidRDefault="005D30BF" w:rsidP="005D30BF">
      <w:pPr>
        <w:rPr>
          <w:rFonts w:ascii="宋体" w:eastAsia="宋体" w:hAnsi="宋体" w:cs="宋体"/>
        </w:rPr>
      </w:pPr>
      <w:r>
        <w:rPr>
          <w:rFonts w:ascii="宋体" w:eastAsia="宋体" w:hAnsi="宋体" w:cs="宋体" w:hint="eastAsia"/>
          <w:b/>
          <w:bCs/>
        </w:rPr>
        <w:t>说明：</w:t>
      </w:r>
      <w:r>
        <w:rPr>
          <w:rFonts w:ascii="宋体" w:eastAsia="宋体" w:hAnsi="宋体" w:cs="宋体" w:hint="eastAsia"/>
        </w:rPr>
        <w:t>1.自2021年6月起，</w:t>
      </w:r>
      <w:r>
        <w:rPr>
          <w:rFonts w:ascii="宋体" w:eastAsia="宋体" w:hAnsi="宋体" w:cs="宋体" w:hint="eastAsia"/>
          <w:b/>
          <w:bCs/>
        </w:rPr>
        <w:t>每月10日、25日</w:t>
      </w:r>
      <w:r>
        <w:rPr>
          <w:rFonts w:ascii="宋体" w:eastAsia="宋体" w:hAnsi="宋体" w:cs="宋体" w:hint="eastAsia"/>
        </w:rPr>
        <w:t>报送药械科蔡晓燕工号。</w:t>
      </w:r>
    </w:p>
    <w:p w:rsidR="0009667F" w:rsidRPr="005D30BF" w:rsidRDefault="005D30BF" w:rsidP="005D30BF">
      <w:pPr>
        <w:ind w:firstLineChars="300" w:firstLine="630"/>
        <w:rPr>
          <w:rFonts w:ascii="宋体" w:eastAsia="宋体" w:hAnsi="宋体" w:cs="宋体"/>
        </w:rPr>
      </w:pPr>
      <w:r>
        <w:rPr>
          <w:rFonts w:ascii="宋体" w:eastAsia="宋体" w:hAnsi="宋体" w:cs="宋体" w:hint="eastAsia"/>
        </w:rPr>
        <w:t>2.联系人：蔡晓燕，联系电话：0598－3630936，1365986011</w:t>
      </w:r>
      <w:r>
        <w:rPr>
          <w:rFonts w:ascii="宋体" w:eastAsia="宋体" w:hAnsi="宋体" w:cs="宋体" w:hint="eastAsia"/>
          <w:szCs w:val="32"/>
        </w:rPr>
        <w:t>邮箱： 599120416@qq.com</w:t>
      </w:r>
    </w:p>
    <w:sectPr w:rsidR="0009667F" w:rsidRPr="005D30BF" w:rsidSect="00012E4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6DE" w:rsidRDefault="00E966DE" w:rsidP="005D30BF">
      <w:r>
        <w:separator/>
      </w:r>
    </w:p>
  </w:endnote>
  <w:endnote w:type="continuationSeparator" w:id="1">
    <w:p w:rsidR="00E966DE" w:rsidRDefault="00E966DE" w:rsidP="005D3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6DE" w:rsidRDefault="00E966DE" w:rsidP="005D30BF">
      <w:r>
        <w:separator/>
      </w:r>
    </w:p>
  </w:footnote>
  <w:footnote w:type="continuationSeparator" w:id="1">
    <w:p w:rsidR="00E966DE" w:rsidRDefault="00E966DE" w:rsidP="005D30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markup="0"/>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5632D6C"/>
    <w:rsid w:val="00012E4D"/>
    <w:rsid w:val="000700D3"/>
    <w:rsid w:val="00092CF6"/>
    <w:rsid w:val="0009667F"/>
    <w:rsid w:val="00282F87"/>
    <w:rsid w:val="00295EFE"/>
    <w:rsid w:val="002D56B0"/>
    <w:rsid w:val="00355571"/>
    <w:rsid w:val="005D30BF"/>
    <w:rsid w:val="008403FC"/>
    <w:rsid w:val="008459CE"/>
    <w:rsid w:val="008E63E7"/>
    <w:rsid w:val="008F46CA"/>
    <w:rsid w:val="00907445"/>
    <w:rsid w:val="00AC20D9"/>
    <w:rsid w:val="00AF287D"/>
    <w:rsid w:val="00B974C6"/>
    <w:rsid w:val="00BD3AE2"/>
    <w:rsid w:val="00DB6F20"/>
    <w:rsid w:val="00E966DE"/>
    <w:rsid w:val="00F33E66"/>
    <w:rsid w:val="00F97930"/>
    <w:rsid w:val="00FA6BB5"/>
    <w:rsid w:val="00FB72F5"/>
    <w:rsid w:val="02916172"/>
    <w:rsid w:val="03146FA7"/>
    <w:rsid w:val="04827C41"/>
    <w:rsid w:val="05632D6C"/>
    <w:rsid w:val="0B6E6D20"/>
    <w:rsid w:val="107223F6"/>
    <w:rsid w:val="16D9372F"/>
    <w:rsid w:val="170074D3"/>
    <w:rsid w:val="1DC76E1F"/>
    <w:rsid w:val="21BA4AD1"/>
    <w:rsid w:val="21D2334B"/>
    <w:rsid w:val="23225E7F"/>
    <w:rsid w:val="2A667889"/>
    <w:rsid w:val="2B5D0D39"/>
    <w:rsid w:val="2E6F497D"/>
    <w:rsid w:val="3014236A"/>
    <w:rsid w:val="303212A1"/>
    <w:rsid w:val="353C29A1"/>
    <w:rsid w:val="3C5F789C"/>
    <w:rsid w:val="3F1B25FA"/>
    <w:rsid w:val="40B9143D"/>
    <w:rsid w:val="410A5060"/>
    <w:rsid w:val="415D32EF"/>
    <w:rsid w:val="468D7D36"/>
    <w:rsid w:val="46CF1096"/>
    <w:rsid w:val="4A661473"/>
    <w:rsid w:val="4AF10E09"/>
    <w:rsid w:val="4F775966"/>
    <w:rsid w:val="521A4491"/>
    <w:rsid w:val="52561683"/>
    <w:rsid w:val="53D3727E"/>
    <w:rsid w:val="557746F7"/>
    <w:rsid w:val="57DF0F84"/>
    <w:rsid w:val="5D857D74"/>
    <w:rsid w:val="5E145DDD"/>
    <w:rsid w:val="5F98746C"/>
    <w:rsid w:val="63214531"/>
    <w:rsid w:val="632B3141"/>
    <w:rsid w:val="64062370"/>
    <w:rsid w:val="64EC21F6"/>
    <w:rsid w:val="65F516F2"/>
    <w:rsid w:val="660B10DB"/>
    <w:rsid w:val="66947FA0"/>
    <w:rsid w:val="687A7D40"/>
    <w:rsid w:val="6AA10269"/>
    <w:rsid w:val="6AA42F83"/>
    <w:rsid w:val="6FA742B2"/>
    <w:rsid w:val="70CC4AF5"/>
    <w:rsid w:val="74596A59"/>
    <w:rsid w:val="75904B0C"/>
    <w:rsid w:val="76D927BD"/>
    <w:rsid w:val="78FA2AF8"/>
    <w:rsid w:val="792A2FA7"/>
    <w:rsid w:val="79955B93"/>
    <w:rsid w:val="7D863364"/>
    <w:rsid w:val="7E055A05"/>
    <w:rsid w:val="7EE35D58"/>
    <w:rsid w:val="7FB35E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9667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09667F"/>
    <w:pPr>
      <w:ind w:firstLineChars="200" w:firstLine="420"/>
    </w:pPr>
  </w:style>
  <w:style w:type="paragraph" w:styleId="a3">
    <w:name w:val="Body Text Indent"/>
    <w:basedOn w:val="a"/>
    <w:qFormat/>
    <w:rsid w:val="0009667F"/>
    <w:pPr>
      <w:spacing w:after="120"/>
      <w:ind w:leftChars="200" w:left="420"/>
    </w:pPr>
  </w:style>
  <w:style w:type="table" w:styleId="a4">
    <w:name w:val="Table Grid"/>
    <w:basedOn w:val="a1"/>
    <w:qFormat/>
    <w:rsid w:val="000966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5D3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D30BF"/>
    <w:rPr>
      <w:rFonts w:asciiTheme="minorHAnsi" w:eastAsiaTheme="minorEastAsia" w:hAnsiTheme="minorHAnsi" w:cstheme="minorBidi"/>
      <w:kern w:val="2"/>
      <w:sz w:val="18"/>
      <w:szCs w:val="18"/>
    </w:rPr>
  </w:style>
  <w:style w:type="paragraph" w:styleId="a6">
    <w:name w:val="footer"/>
    <w:basedOn w:val="a"/>
    <w:link w:val="Char0"/>
    <w:rsid w:val="005D30BF"/>
    <w:pPr>
      <w:tabs>
        <w:tab w:val="center" w:pos="4153"/>
        <w:tab w:val="right" w:pos="8306"/>
      </w:tabs>
      <w:snapToGrid w:val="0"/>
      <w:jc w:val="left"/>
    </w:pPr>
    <w:rPr>
      <w:sz w:val="18"/>
      <w:szCs w:val="18"/>
    </w:rPr>
  </w:style>
  <w:style w:type="character" w:customStyle="1" w:styleId="Char0">
    <w:name w:val="页脚 Char"/>
    <w:basedOn w:val="a0"/>
    <w:link w:val="a6"/>
    <w:rsid w:val="005D30B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620065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1847</Words>
  <Characters>519</Characters>
  <Application>Microsoft Office Word</Application>
  <DocSecurity>0</DocSecurity>
  <Lines>4</Lines>
  <Paragraphs>4</Paragraph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2021年儿童化妆品专项整治问题台账</dc:title>
  <dc:creator>翁丁旺/fjfda</dc:creator>
  <cp:lastModifiedBy>廖文东</cp:lastModifiedBy>
  <cp:revision>10</cp:revision>
  <cp:lastPrinted>2021-06-08T02:03:00Z</cp:lastPrinted>
  <dcterms:created xsi:type="dcterms:W3CDTF">2021-05-27T07:12:00Z</dcterms:created>
  <dcterms:modified xsi:type="dcterms:W3CDTF">2021-06-24T01:18:00Z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